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3D7" w:rsidRPr="00CB3CB8" w:rsidRDefault="002663D7" w:rsidP="00CB3CB8">
      <w:pPr>
        <w:jc w:val="center"/>
        <w:rPr>
          <w:rFonts w:asciiTheme="minorHAnsi" w:hAnsiTheme="minorHAnsi"/>
          <w:b/>
          <w:sz w:val="28"/>
          <w:szCs w:val="28"/>
          <w:lang w:val="ca-ES"/>
        </w:rPr>
      </w:pPr>
      <w:r w:rsidRPr="00CB3CB8">
        <w:rPr>
          <w:rFonts w:asciiTheme="minorHAnsi" w:hAnsiTheme="minorHAnsi"/>
          <w:b/>
          <w:sz w:val="28"/>
          <w:szCs w:val="28"/>
          <w:lang w:val="ca-ES"/>
        </w:rPr>
        <w:t>FICE Spain (FICE España)</w:t>
      </w:r>
    </w:p>
    <w:p w:rsidR="00F43BB7" w:rsidRPr="00CB3CB8" w:rsidRDefault="002663D7" w:rsidP="00CB3CB8">
      <w:pPr>
        <w:jc w:val="center"/>
        <w:rPr>
          <w:rFonts w:asciiTheme="minorHAnsi" w:hAnsiTheme="minorHAnsi"/>
          <w:b/>
          <w:sz w:val="28"/>
          <w:szCs w:val="28"/>
          <w:lang w:val="ca-ES"/>
        </w:rPr>
      </w:pPr>
      <w:r w:rsidRPr="00CB3CB8">
        <w:rPr>
          <w:rFonts w:asciiTheme="minorHAnsi" w:hAnsiTheme="minorHAnsi"/>
          <w:b/>
          <w:sz w:val="28"/>
          <w:szCs w:val="28"/>
          <w:lang w:val="ca-ES"/>
        </w:rPr>
        <w:t>ANNUAL REPORT 2012</w:t>
      </w:r>
    </w:p>
    <w:p w:rsidR="002663D7" w:rsidRPr="00CB3CB8" w:rsidRDefault="002663D7" w:rsidP="00CB3CB8">
      <w:pPr>
        <w:jc w:val="both"/>
        <w:rPr>
          <w:rFonts w:asciiTheme="minorHAnsi" w:hAnsiTheme="minorHAnsi"/>
        </w:rPr>
      </w:pPr>
    </w:p>
    <w:p w:rsidR="00982FA7" w:rsidRDefault="00982FA7" w:rsidP="00CB3CB8">
      <w:pPr>
        <w:jc w:val="both"/>
        <w:rPr>
          <w:rFonts w:asciiTheme="minorHAnsi" w:hAnsiTheme="minorHAnsi"/>
        </w:rPr>
      </w:pPr>
    </w:p>
    <w:p w:rsidR="00982FA7" w:rsidRPr="00982FA7" w:rsidRDefault="00982FA7" w:rsidP="00CB3CB8">
      <w:pPr>
        <w:jc w:val="both"/>
        <w:rPr>
          <w:rFonts w:asciiTheme="minorHAnsi" w:hAnsiTheme="minorHAnsi"/>
          <w:b/>
          <w:sz w:val="28"/>
          <w:szCs w:val="28"/>
        </w:rPr>
      </w:pPr>
      <w:r w:rsidRPr="00982FA7">
        <w:rPr>
          <w:rFonts w:asciiTheme="minorHAnsi" w:hAnsiTheme="minorHAnsi"/>
          <w:b/>
          <w:sz w:val="28"/>
          <w:szCs w:val="28"/>
        </w:rPr>
        <w:t>FICE Spain</w:t>
      </w:r>
    </w:p>
    <w:p w:rsidR="004F70AC" w:rsidRPr="00CB3CB8" w:rsidRDefault="004F70AC" w:rsidP="004F70AC">
      <w:pPr>
        <w:jc w:val="both"/>
        <w:rPr>
          <w:rFonts w:asciiTheme="minorHAnsi" w:hAnsiTheme="minorHAnsi"/>
        </w:rPr>
      </w:pPr>
      <w:r w:rsidRPr="00CB3CB8">
        <w:rPr>
          <w:rFonts w:asciiTheme="minorHAnsi" w:hAnsiTheme="minorHAnsi"/>
        </w:rPr>
        <w:t xml:space="preserve">Founded in December 2010, FICE Spain is an association of </w:t>
      </w:r>
      <w:r w:rsidR="0010100C">
        <w:rPr>
          <w:rFonts w:asciiTheme="minorHAnsi" w:hAnsiTheme="minorHAnsi"/>
        </w:rPr>
        <w:t xml:space="preserve">Spanish </w:t>
      </w:r>
      <w:r w:rsidRPr="00CB3CB8">
        <w:rPr>
          <w:rFonts w:asciiTheme="minorHAnsi" w:hAnsiTheme="minorHAnsi"/>
        </w:rPr>
        <w:t>nonprofit organizations devoted partially or completely to improving the lives of children and adolescents in alternative care. Currently, members include:</w:t>
      </w:r>
    </w:p>
    <w:p w:rsidR="004F70AC" w:rsidRPr="00CB3CB8" w:rsidRDefault="004F70AC" w:rsidP="004F70AC">
      <w:pPr>
        <w:pStyle w:val="Prrafodelista"/>
        <w:numPr>
          <w:ilvl w:val="0"/>
          <w:numId w:val="4"/>
        </w:numPr>
        <w:jc w:val="both"/>
        <w:rPr>
          <w:rFonts w:asciiTheme="minorHAnsi" w:hAnsiTheme="minorHAnsi"/>
        </w:rPr>
      </w:pPr>
      <w:r w:rsidRPr="00CB3CB8">
        <w:rPr>
          <w:rFonts w:asciiTheme="minorHAnsi" w:hAnsiTheme="minorHAnsi"/>
        </w:rPr>
        <w:t>Plataforma Educativa Foundation</w:t>
      </w:r>
    </w:p>
    <w:p w:rsidR="004F70AC" w:rsidRPr="00CB3CB8" w:rsidRDefault="004F70AC" w:rsidP="004F70AC">
      <w:pPr>
        <w:pStyle w:val="Prrafodelista"/>
        <w:numPr>
          <w:ilvl w:val="0"/>
          <w:numId w:val="4"/>
        </w:numPr>
        <w:jc w:val="both"/>
        <w:rPr>
          <w:rFonts w:asciiTheme="minorHAnsi" w:hAnsiTheme="minorHAnsi"/>
        </w:rPr>
      </w:pPr>
      <w:proofErr w:type="spellStart"/>
      <w:r w:rsidRPr="00CB3CB8">
        <w:rPr>
          <w:rFonts w:asciiTheme="minorHAnsi" w:hAnsiTheme="minorHAnsi"/>
        </w:rPr>
        <w:t>Infància</w:t>
      </w:r>
      <w:proofErr w:type="spellEnd"/>
      <w:r w:rsidRPr="00CB3CB8">
        <w:rPr>
          <w:rFonts w:asciiTheme="minorHAnsi" w:hAnsiTheme="minorHAnsi"/>
        </w:rPr>
        <w:t xml:space="preserve"> i </w:t>
      </w:r>
      <w:proofErr w:type="spellStart"/>
      <w:r w:rsidRPr="00CB3CB8">
        <w:rPr>
          <w:rFonts w:asciiTheme="minorHAnsi" w:hAnsiTheme="minorHAnsi"/>
        </w:rPr>
        <w:t>Família</w:t>
      </w:r>
      <w:proofErr w:type="spellEnd"/>
      <w:r w:rsidRPr="00CB3CB8">
        <w:rPr>
          <w:rFonts w:asciiTheme="minorHAnsi" w:hAnsiTheme="minorHAnsi"/>
        </w:rPr>
        <w:t xml:space="preserve"> Foundation</w:t>
      </w:r>
    </w:p>
    <w:p w:rsidR="004F70AC" w:rsidRPr="00CB3CB8" w:rsidRDefault="004F70AC" w:rsidP="004F70AC">
      <w:pPr>
        <w:pStyle w:val="Prrafodelista"/>
        <w:numPr>
          <w:ilvl w:val="0"/>
          <w:numId w:val="4"/>
        </w:numPr>
        <w:jc w:val="both"/>
        <w:rPr>
          <w:rFonts w:asciiTheme="minorHAnsi" w:hAnsiTheme="minorHAnsi"/>
        </w:rPr>
      </w:pPr>
      <w:r w:rsidRPr="00CB3CB8">
        <w:rPr>
          <w:rFonts w:asciiTheme="minorHAnsi" w:hAnsiTheme="minorHAnsi"/>
        </w:rPr>
        <w:t>Resilis Foundation</w:t>
      </w:r>
    </w:p>
    <w:p w:rsidR="004F70AC" w:rsidRPr="004F70AC" w:rsidRDefault="004F70AC" w:rsidP="00CB3CB8">
      <w:pPr>
        <w:pStyle w:val="Prrafodelista"/>
        <w:numPr>
          <w:ilvl w:val="0"/>
          <w:numId w:val="4"/>
        </w:numPr>
        <w:jc w:val="both"/>
        <w:rPr>
          <w:rFonts w:asciiTheme="minorHAnsi" w:hAnsiTheme="minorHAnsi"/>
          <w:lang w:val="es-ES_tradnl"/>
        </w:rPr>
      </w:pPr>
      <w:r w:rsidRPr="004F70AC">
        <w:rPr>
          <w:rFonts w:asciiTheme="minorHAnsi" w:hAnsiTheme="minorHAnsi"/>
          <w:lang w:val="es-ES_tradnl"/>
        </w:rPr>
        <w:t xml:space="preserve">Fundació Acció Social </w:t>
      </w:r>
      <w:proofErr w:type="spellStart"/>
      <w:r w:rsidRPr="004F70AC">
        <w:rPr>
          <w:rFonts w:asciiTheme="minorHAnsi" w:hAnsiTheme="minorHAnsi"/>
          <w:lang w:val="es-ES_tradnl"/>
        </w:rPr>
        <w:t>Infància</w:t>
      </w:r>
      <w:proofErr w:type="spellEnd"/>
      <w:r w:rsidRPr="004F70AC">
        <w:rPr>
          <w:rFonts w:asciiTheme="minorHAnsi" w:hAnsiTheme="minorHAnsi"/>
          <w:lang w:val="es-ES_tradnl"/>
        </w:rPr>
        <w:t xml:space="preserve"> (FASI)</w:t>
      </w:r>
    </w:p>
    <w:p w:rsidR="004F70AC" w:rsidRPr="004F70AC" w:rsidRDefault="004F70AC" w:rsidP="00CB3CB8">
      <w:pPr>
        <w:jc w:val="both"/>
        <w:rPr>
          <w:rFonts w:asciiTheme="minorHAnsi" w:hAnsiTheme="minorHAnsi"/>
          <w:lang w:val="es-ES_tradnl"/>
        </w:rPr>
      </w:pPr>
    </w:p>
    <w:p w:rsidR="00CB3CB8" w:rsidRDefault="00982FA7" w:rsidP="00CB3CB8">
      <w:pPr>
        <w:jc w:val="both"/>
        <w:rPr>
          <w:rFonts w:asciiTheme="minorHAnsi" w:hAnsiTheme="minorHAnsi"/>
        </w:rPr>
      </w:pPr>
      <w:r>
        <w:rPr>
          <w:rFonts w:asciiTheme="minorHAnsi" w:hAnsiTheme="minorHAnsi"/>
        </w:rPr>
        <w:t>Main activities in 2012:</w:t>
      </w:r>
    </w:p>
    <w:p w:rsidR="00982FA7" w:rsidRDefault="00982FA7" w:rsidP="00982FA7">
      <w:pPr>
        <w:pStyle w:val="Prrafodelista"/>
        <w:numPr>
          <w:ilvl w:val="0"/>
          <w:numId w:val="7"/>
        </w:numPr>
        <w:jc w:val="both"/>
        <w:rPr>
          <w:rFonts w:asciiTheme="minorHAnsi" w:hAnsiTheme="minorHAnsi"/>
        </w:rPr>
      </w:pPr>
      <w:r>
        <w:rPr>
          <w:rFonts w:asciiTheme="minorHAnsi" w:hAnsiTheme="minorHAnsi"/>
        </w:rPr>
        <w:t>Held vice-presidency for Latin America in FICE International.</w:t>
      </w:r>
    </w:p>
    <w:p w:rsidR="00982FA7" w:rsidRDefault="00982FA7" w:rsidP="00982FA7">
      <w:pPr>
        <w:pStyle w:val="Prrafodelista"/>
        <w:numPr>
          <w:ilvl w:val="0"/>
          <w:numId w:val="7"/>
        </w:numPr>
        <w:jc w:val="both"/>
        <w:rPr>
          <w:rFonts w:asciiTheme="minorHAnsi" w:hAnsiTheme="minorHAnsi"/>
        </w:rPr>
      </w:pPr>
      <w:r>
        <w:rPr>
          <w:rFonts w:asciiTheme="minorHAnsi" w:hAnsiTheme="minorHAnsi"/>
        </w:rPr>
        <w:t>Participated in FICE International Executive Committee and Federal Council meetings.</w:t>
      </w:r>
    </w:p>
    <w:p w:rsidR="00982FA7" w:rsidRDefault="00982FA7" w:rsidP="00982FA7">
      <w:pPr>
        <w:pStyle w:val="Prrafodelista"/>
        <w:numPr>
          <w:ilvl w:val="0"/>
          <w:numId w:val="7"/>
        </w:numPr>
        <w:jc w:val="both"/>
        <w:rPr>
          <w:rFonts w:asciiTheme="minorHAnsi" w:hAnsiTheme="minorHAnsi"/>
        </w:rPr>
      </w:pPr>
      <w:r>
        <w:rPr>
          <w:rFonts w:asciiTheme="minorHAnsi" w:hAnsiTheme="minorHAnsi"/>
        </w:rPr>
        <w:t>Continued to develop relationship with RELAF in Latin America.</w:t>
      </w:r>
    </w:p>
    <w:p w:rsidR="004F70AC" w:rsidRDefault="004F70AC" w:rsidP="00982FA7">
      <w:pPr>
        <w:pStyle w:val="Prrafodelista"/>
        <w:numPr>
          <w:ilvl w:val="0"/>
          <w:numId w:val="7"/>
        </w:numPr>
        <w:jc w:val="both"/>
        <w:rPr>
          <w:rFonts w:asciiTheme="minorHAnsi" w:hAnsiTheme="minorHAnsi"/>
        </w:rPr>
      </w:pPr>
      <w:r>
        <w:rPr>
          <w:rFonts w:asciiTheme="minorHAnsi" w:hAnsiTheme="minorHAnsi"/>
        </w:rPr>
        <w:t>Continued to develop relationship with POI in Spain.</w:t>
      </w:r>
    </w:p>
    <w:p w:rsidR="00982FA7" w:rsidRDefault="00982FA7" w:rsidP="00982FA7">
      <w:pPr>
        <w:pStyle w:val="Prrafodelista"/>
        <w:numPr>
          <w:ilvl w:val="0"/>
          <w:numId w:val="7"/>
        </w:numPr>
        <w:jc w:val="both"/>
        <w:rPr>
          <w:rFonts w:asciiTheme="minorHAnsi" w:hAnsiTheme="minorHAnsi"/>
        </w:rPr>
      </w:pPr>
      <w:r>
        <w:rPr>
          <w:rFonts w:asciiTheme="minorHAnsi" w:hAnsiTheme="minorHAnsi"/>
        </w:rPr>
        <w:t>Provided networking opportunities for and support to FICE Spain members.</w:t>
      </w:r>
    </w:p>
    <w:p w:rsidR="004F70AC" w:rsidRDefault="004F70AC" w:rsidP="00982FA7">
      <w:pPr>
        <w:pStyle w:val="Prrafodelista"/>
        <w:numPr>
          <w:ilvl w:val="0"/>
          <w:numId w:val="7"/>
        </w:numPr>
        <w:jc w:val="both"/>
        <w:rPr>
          <w:rFonts w:asciiTheme="minorHAnsi" w:hAnsiTheme="minorHAnsi"/>
        </w:rPr>
      </w:pPr>
      <w:r>
        <w:rPr>
          <w:rFonts w:asciiTheme="minorHAnsi" w:hAnsiTheme="minorHAnsi"/>
        </w:rPr>
        <w:t>Identified and channeled project opportunities for FICE Spain members.</w:t>
      </w:r>
    </w:p>
    <w:p w:rsidR="004F70AC" w:rsidRPr="004F70AC" w:rsidRDefault="004F70AC" w:rsidP="004F70AC">
      <w:pPr>
        <w:pStyle w:val="Prrafodelista"/>
        <w:numPr>
          <w:ilvl w:val="0"/>
          <w:numId w:val="7"/>
        </w:numPr>
        <w:jc w:val="both"/>
        <w:rPr>
          <w:rFonts w:asciiTheme="minorHAnsi" w:hAnsiTheme="minorHAnsi"/>
        </w:rPr>
      </w:pPr>
      <w:r>
        <w:rPr>
          <w:rFonts w:asciiTheme="minorHAnsi" w:hAnsiTheme="minorHAnsi"/>
        </w:rPr>
        <w:t>Participated in FASI conference (see below).</w:t>
      </w:r>
    </w:p>
    <w:p w:rsidR="00982FA7" w:rsidRDefault="00982FA7" w:rsidP="00CB3CB8">
      <w:pPr>
        <w:jc w:val="both"/>
        <w:rPr>
          <w:rFonts w:asciiTheme="minorHAnsi" w:hAnsiTheme="minorHAnsi"/>
        </w:rPr>
      </w:pPr>
    </w:p>
    <w:p w:rsidR="00982FA7" w:rsidRPr="00CB3CB8" w:rsidRDefault="00982FA7" w:rsidP="00CB3CB8">
      <w:pPr>
        <w:jc w:val="both"/>
        <w:rPr>
          <w:rFonts w:asciiTheme="minorHAnsi" w:hAnsiTheme="minorHAnsi"/>
        </w:rPr>
      </w:pPr>
    </w:p>
    <w:p w:rsidR="00F43BB7" w:rsidRPr="00CB3CB8" w:rsidRDefault="00F43BB7" w:rsidP="00CB3CB8">
      <w:pPr>
        <w:jc w:val="both"/>
        <w:rPr>
          <w:rFonts w:asciiTheme="minorHAnsi" w:hAnsiTheme="minorHAnsi"/>
          <w:b/>
          <w:sz w:val="28"/>
          <w:szCs w:val="28"/>
        </w:rPr>
      </w:pPr>
      <w:r w:rsidRPr="00CB3CB8">
        <w:rPr>
          <w:rFonts w:asciiTheme="minorHAnsi" w:hAnsiTheme="minorHAnsi"/>
          <w:b/>
          <w:sz w:val="28"/>
          <w:szCs w:val="28"/>
        </w:rPr>
        <w:t>Plataforma Educativa</w:t>
      </w: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r w:rsidRPr="00CB3CB8">
        <w:rPr>
          <w:rFonts w:asciiTheme="minorHAnsi" w:hAnsiTheme="minorHAnsi" w:cs="FranklinGothic-Demi"/>
          <w:color w:val="000000"/>
          <w:lang w:eastAsia="en-US"/>
        </w:rPr>
        <w:t>Fundació Plataforma Educativa (Educational Platform Foundation) originated from Plataforma Educativa 3ESSES Association. We are a nonprofit organization dedicated to educational work since 1994. Our patrimony is affected to activities of public interest in the field of social action with respect to persons in situations or at risk of social exclusion and like-minded organizations with whom to develop joint projects.</w:t>
      </w: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r w:rsidRPr="00CB3CB8">
        <w:rPr>
          <w:rFonts w:asciiTheme="minorHAnsi" w:hAnsiTheme="minorHAnsi" w:cs="FranklinGothic-Demi"/>
          <w:color w:val="000000"/>
          <w:lang w:eastAsia="en-US"/>
        </w:rPr>
        <w:t xml:space="preserve">In 2002 the association became a foundation governed by a 12-member board of directors. It is registered in the Foundations Register of the </w:t>
      </w:r>
      <w:proofErr w:type="spellStart"/>
      <w:r w:rsidRPr="00CB3CB8">
        <w:rPr>
          <w:rFonts w:asciiTheme="minorHAnsi" w:hAnsiTheme="minorHAnsi" w:cs="FranklinGothic-Demi"/>
          <w:color w:val="000000"/>
          <w:lang w:eastAsia="en-US"/>
        </w:rPr>
        <w:t>Generalitat</w:t>
      </w:r>
      <w:proofErr w:type="spellEnd"/>
      <w:r w:rsidRPr="00CB3CB8">
        <w:rPr>
          <w:rFonts w:asciiTheme="minorHAnsi" w:hAnsiTheme="minorHAnsi" w:cs="FranklinGothic-Demi"/>
          <w:color w:val="000000"/>
          <w:lang w:eastAsia="en-US"/>
        </w:rPr>
        <w:t xml:space="preserve"> (Government) of Catalonia, number 1790. As a Development NGO it is registered in the Spanish Register of International Cooperation and in the Catalan Agency of Cooperation and Development since 2006.</w:t>
      </w: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r w:rsidRPr="00CB3CB8">
        <w:rPr>
          <w:rFonts w:asciiTheme="minorHAnsi" w:hAnsiTheme="minorHAnsi" w:cs="FranklinGothic-Demi"/>
          <w:color w:val="000000"/>
          <w:lang w:eastAsia="en-US"/>
        </w:rPr>
        <w:t xml:space="preserve">The will and ends of </w:t>
      </w:r>
      <w:proofErr w:type="spellStart"/>
      <w:r w:rsidRPr="00CB3CB8">
        <w:rPr>
          <w:rFonts w:asciiTheme="minorHAnsi" w:hAnsiTheme="minorHAnsi" w:cs="FranklinGothic-Demi"/>
          <w:color w:val="000000"/>
          <w:lang w:eastAsia="en-US"/>
        </w:rPr>
        <w:t>Platforma</w:t>
      </w:r>
      <w:proofErr w:type="spellEnd"/>
      <w:r w:rsidRPr="00CB3CB8">
        <w:rPr>
          <w:rFonts w:asciiTheme="minorHAnsi" w:hAnsiTheme="minorHAnsi" w:cs="FranklinGothic-Demi"/>
          <w:color w:val="000000"/>
          <w:lang w:eastAsia="en-US"/>
        </w:rPr>
        <w:t xml:space="preserve"> Educativa constitute a rich tapestry of intentions, actions, methodologies and alliances, which help us define and develop projects and programs designed to answer historical and emerging needs of persons in vulnerable groups.</w:t>
      </w: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p>
    <w:p w:rsidR="002663D7" w:rsidRPr="00CB3CB8" w:rsidRDefault="002663D7" w:rsidP="00CB3CB8">
      <w:pPr>
        <w:autoSpaceDE w:val="0"/>
        <w:autoSpaceDN w:val="0"/>
        <w:adjustRightInd w:val="0"/>
        <w:jc w:val="both"/>
        <w:rPr>
          <w:rFonts w:asciiTheme="minorHAnsi" w:hAnsiTheme="minorHAnsi" w:cs="FranklinGothic-Demi"/>
          <w:b/>
          <w:color w:val="000000"/>
          <w:lang w:eastAsia="en-US"/>
        </w:rPr>
      </w:pPr>
      <w:r w:rsidRPr="00CB3CB8">
        <w:rPr>
          <w:rFonts w:asciiTheme="minorHAnsi" w:hAnsiTheme="minorHAnsi" w:cs="FranklinGothic-Demi"/>
          <w:b/>
          <w:color w:val="000000"/>
          <w:lang w:eastAsia="en-US"/>
        </w:rPr>
        <w:t>MISSION</w:t>
      </w: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r w:rsidRPr="00CB3CB8">
        <w:rPr>
          <w:rFonts w:asciiTheme="minorHAnsi" w:hAnsiTheme="minorHAnsi" w:cs="FranklinGothic-Demi"/>
          <w:color w:val="000000"/>
          <w:lang w:eastAsia="en-US"/>
        </w:rPr>
        <w:t>“Design, create and develop programs and services which improve the quality of life of persons and groups in situations or at risk of social exclusion.”</w:t>
      </w:r>
    </w:p>
    <w:p w:rsidR="002663D7" w:rsidRPr="00CB3CB8" w:rsidRDefault="002663D7" w:rsidP="00CB3CB8">
      <w:pPr>
        <w:autoSpaceDE w:val="0"/>
        <w:autoSpaceDN w:val="0"/>
        <w:adjustRightInd w:val="0"/>
        <w:jc w:val="both"/>
        <w:rPr>
          <w:rFonts w:asciiTheme="minorHAnsi" w:hAnsiTheme="minorHAnsi" w:cs="FranklinGothic-Demi"/>
          <w:color w:val="000000"/>
          <w:lang w:eastAsia="en-US"/>
        </w:rPr>
      </w:pPr>
    </w:p>
    <w:p w:rsidR="002663D7" w:rsidRPr="00CB3CB8" w:rsidRDefault="00BF1752" w:rsidP="00CB3CB8">
      <w:pPr>
        <w:autoSpaceDE w:val="0"/>
        <w:autoSpaceDN w:val="0"/>
        <w:adjustRightInd w:val="0"/>
        <w:jc w:val="both"/>
        <w:rPr>
          <w:rFonts w:asciiTheme="minorHAnsi" w:hAnsiTheme="minorHAnsi" w:cs="FranklinGothic-Demi"/>
          <w:b/>
          <w:color w:val="000000"/>
          <w:lang w:eastAsia="en-US"/>
        </w:rPr>
      </w:pPr>
      <w:r>
        <w:rPr>
          <w:rFonts w:asciiTheme="minorHAnsi" w:hAnsiTheme="minorHAnsi" w:cs="FranklinGothic-Demi"/>
          <w:b/>
          <w:color w:val="000000"/>
          <w:lang w:eastAsia="en-US"/>
        </w:rPr>
        <w:t>PROGRAMS</w:t>
      </w:r>
    </w:p>
    <w:p w:rsidR="00F43BB7" w:rsidRPr="00CB3CB8" w:rsidRDefault="002663D7" w:rsidP="00CB3CB8">
      <w:pPr>
        <w:autoSpaceDE w:val="0"/>
        <w:autoSpaceDN w:val="0"/>
        <w:adjustRightInd w:val="0"/>
        <w:jc w:val="both"/>
        <w:rPr>
          <w:rFonts w:asciiTheme="minorHAnsi" w:hAnsiTheme="minorHAnsi" w:cs="FranklinGothic-Demi"/>
          <w:color w:val="000000"/>
          <w:lang w:eastAsia="en-US"/>
        </w:rPr>
      </w:pPr>
      <w:r w:rsidRPr="00CB3CB8">
        <w:rPr>
          <w:rFonts w:asciiTheme="minorHAnsi" w:hAnsiTheme="minorHAnsi" w:cs="FranklinGothic-Demi"/>
          <w:color w:val="000000"/>
          <w:lang w:eastAsia="en-US"/>
        </w:rPr>
        <w:t>Design, manage, implement or promote, directly or through other organizations, projects for children and youth, family services, people with disabilities, the unemployed and other vulnerable groups.</w:t>
      </w:r>
    </w:p>
    <w:p w:rsidR="002663D7" w:rsidRPr="00CB3CB8" w:rsidRDefault="002663D7" w:rsidP="00CB3CB8">
      <w:pPr>
        <w:pStyle w:val="Prrafodelista"/>
        <w:numPr>
          <w:ilvl w:val="0"/>
          <w:numId w:val="3"/>
        </w:numPr>
        <w:autoSpaceDE w:val="0"/>
        <w:autoSpaceDN w:val="0"/>
        <w:adjustRightInd w:val="0"/>
        <w:jc w:val="both"/>
        <w:rPr>
          <w:rFonts w:asciiTheme="minorHAnsi" w:hAnsiTheme="minorHAnsi" w:cs="FranklinGothic-Book"/>
          <w:color w:val="000000"/>
          <w:lang w:eastAsia="en-US"/>
        </w:rPr>
      </w:pPr>
      <w:r w:rsidRPr="00CB3CB8">
        <w:rPr>
          <w:rFonts w:asciiTheme="minorHAnsi" w:hAnsiTheme="minorHAnsi" w:cs="FranklinGothic-Book"/>
          <w:color w:val="000000"/>
          <w:lang w:eastAsia="en-US"/>
        </w:rPr>
        <w:t>Design and management of projects, programs, and services</w:t>
      </w:r>
    </w:p>
    <w:p w:rsidR="002663D7" w:rsidRPr="00CB3CB8" w:rsidRDefault="002663D7" w:rsidP="00CB3CB8">
      <w:pPr>
        <w:pStyle w:val="Prrafodelista"/>
        <w:numPr>
          <w:ilvl w:val="0"/>
          <w:numId w:val="3"/>
        </w:numPr>
        <w:autoSpaceDE w:val="0"/>
        <w:autoSpaceDN w:val="0"/>
        <w:adjustRightInd w:val="0"/>
        <w:jc w:val="both"/>
        <w:rPr>
          <w:rFonts w:asciiTheme="minorHAnsi" w:hAnsiTheme="minorHAnsi" w:cs="FranklinGothic-Book"/>
          <w:color w:val="000000"/>
          <w:lang w:eastAsia="en-US"/>
        </w:rPr>
      </w:pPr>
      <w:r w:rsidRPr="00CB3CB8">
        <w:rPr>
          <w:rFonts w:asciiTheme="minorHAnsi" w:hAnsiTheme="minorHAnsi" w:cs="FranklinGothic-Book"/>
          <w:color w:val="000000"/>
          <w:lang w:eastAsia="en-US"/>
        </w:rPr>
        <w:lastRenderedPageBreak/>
        <w:t>Quality</w:t>
      </w:r>
    </w:p>
    <w:p w:rsidR="002663D7" w:rsidRPr="00CB3CB8" w:rsidRDefault="002663D7" w:rsidP="00CB3CB8">
      <w:pPr>
        <w:pStyle w:val="Prrafodelista"/>
        <w:numPr>
          <w:ilvl w:val="0"/>
          <w:numId w:val="3"/>
        </w:numPr>
        <w:autoSpaceDE w:val="0"/>
        <w:autoSpaceDN w:val="0"/>
        <w:adjustRightInd w:val="0"/>
        <w:jc w:val="both"/>
        <w:rPr>
          <w:rFonts w:asciiTheme="minorHAnsi" w:hAnsiTheme="minorHAnsi" w:cs="FranklinGothic-Book"/>
          <w:color w:val="000000"/>
          <w:lang w:eastAsia="en-US"/>
        </w:rPr>
      </w:pPr>
      <w:r w:rsidRPr="00CB3CB8">
        <w:rPr>
          <w:rFonts w:asciiTheme="minorHAnsi" w:hAnsiTheme="minorHAnsi" w:cs="FranklinGothic-Book"/>
          <w:color w:val="000000"/>
          <w:lang w:eastAsia="en-US"/>
        </w:rPr>
        <w:t>Internationalization</w:t>
      </w:r>
    </w:p>
    <w:p w:rsidR="002663D7" w:rsidRPr="00CB3CB8" w:rsidRDefault="002663D7" w:rsidP="00CB3CB8">
      <w:pPr>
        <w:pStyle w:val="Prrafodelista"/>
        <w:numPr>
          <w:ilvl w:val="0"/>
          <w:numId w:val="3"/>
        </w:numPr>
        <w:autoSpaceDE w:val="0"/>
        <w:autoSpaceDN w:val="0"/>
        <w:adjustRightInd w:val="0"/>
        <w:jc w:val="both"/>
        <w:rPr>
          <w:rFonts w:asciiTheme="minorHAnsi" w:hAnsiTheme="minorHAnsi" w:cs="FranklinGothic-Book"/>
          <w:color w:val="000000"/>
          <w:lang w:eastAsia="en-US"/>
        </w:rPr>
      </w:pPr>
      <w:r w:rsidRPr="00CB3CB8">
        <w:rPr>
          <w:rFonts w:asciiTheme="minorHAnsi" w:hAnsiTheme="minorHAnsi" w:cs="FranklinGothic-Book"/>
          <w:color w:val="000000"/>
          <w:lang w:eastAsia="en-US"/>
        </w:rPr>
        <w:t>Consulting</w:t>
      </w:r>
    </w:p>
    <w:p w:rsidR="002663D7" w:rsidRPr="00CB3CB8" w:rsidRDefault="002663D7" w:rsidP="00CB3CB8">
      <w:pPr>
        <w:pStyle w:val="Prrafodelista"/>
        <w:numPr>
          <w:ilvl w:val="0"/>
          <w:numId w:val="3"/>
        </w:numPr>
        <w:autoSpaceDE w:val="0"/>
        <w:autoSpaceDN w:val="0"/>
        <w:adjustRightInd w:val="0"/>
        <w:jc w:val="both"/>
        <w:rPr>
          <w:rFonts w:asciiTheme="minorHAnsi" w:hAnsiTheme="minorHAnsi" w:cs="FranklinGothic-Book"/>
          <w:color w:val="000000"/>
          <w:lang w:eastAsia="en-US"/>
        </w:rPr>
      </w:pPr>
      <w:r w:rsidRPr="00CB3CB8">
        <w:rPr>
          <w:rFonts w:asciiTheme="minorHAnsi" w:hAnsiTheme="minorHAnsi" w:cs="FranklinGothic-Book"/>
          <w:color w:val="000000"/>
          <w:lang w:eastAsia="en-US"/>
        </w:rPr>
        <w:t>Training</w:t>
      </w:r>
    </w:p>
    <w:p w:rsidR="00F43BB7" w:rsidRPr="00CB3CB8" w:rsidRDefault="00F43BB7" w:rsidP="00CB3CB8">
      <w:pPr>
        <w:autoSpaceDE w:val="0"/>
        <w:autoSpaceDN w:val="0"/>
        <w:adjustRightInd w:val="0"/>
        <w:jc w:val="both"/>
        <w:rPr>
          <w:rFonts w:asciiTheme="minorHAnsi" w:hAnsiTheme="minorHAnsi" w:cs="FranklinGothic-Demi"/>
          <w:color w:val="0000D6"/>
          <w:lang w:eastAsia="en-US"/>
        </w:rPr>
      </w:pPr>
    </w:p>
    <w:p w:rsidR="00F43BB7" w:rsidRPr="00CB3CB8" w:rsidRDefault="00F43BB7" w:rsidP="00CB3CB8">
      <w:pPr>
        <w:autoSpaceDE w:val="0"/>
        <w:autoSpaceDN w:val="0"/>
        <w:adjustRightInd w:val="0"/>
        <w:jc w:val="both"/>
        <w:rPr>
          <w:rFonts w:asciiTheme="minorHAnsi" w:hAnsiTheme="minorHAnsi" w:cs="FranklinGothic-Demi"/>
          <w:color w:val="0000D6"/>
          <w:lang w:eastAsia="en-US"/>
        </w:rPr>
      </w:pPr>
    </w:p>
    <w:p w:rsidR="00F43BB7" w:rsidRPr="00CB3CB8" w:rsidRDefault="00F43BB7" w:rsidP="00CB3CB8">
      <w:pPr>
        <w:jc w:val="both"/>
        <w:rPr>
          <w:rFonts w:asciiTheme="minorHAnsi" w:hAnsiTheme="minorHAnsi"/>
          <w:b/>
          <w:sz w:val="28"/>
          <w:szCs w:val="28"/>
          <w:lang w:val="ca-ES"/>
        </w:rPr>
      </w:pPr>
      <w:r w:rsidRPr="00CB3CB8">
        <w:rPr>
          <w:rFonts w:asciiTheme="minorHAnsi" w:hAnsiTheme="minorHAnsi"/>
          <w:b/>
          <w:sz w:val="28"/>
          <w:szCs w:val="28"/>
          <w:lang w:val="ca-ES"/>
        </w:rPr>
        <w:t>Infància i Família</w:t>
      </w:r>
    </w:p>
    <w:p w:rsidR="00F43BB7" w:rsidRPr="00D77290" w:rsidRDefault="00D77290" w:rsidP="00CB3CB8">
      <w:pPr>
        <w:jc w:val="both"/>
        <w:rPr>
          <w:rFonts w:asciiTheme="minorHAnsi" w:hAnsiTheme="minorHAnsi" w:cs="Tahoma"/>
          <w:b/>
        </w:rPr>
      </w:pPr>
      <w:r w:rsidRPr="00D77290">
        <w:rPr>
          <w:rFonts w:asciiTheme="minorHAnsi" w:hAnsiTheme="minorHAnsi" w:cs="Tahoma"/>
          <w:b/>
        </w:rPr>
        <w:t>OBJECTIVES</w:t>
      </w:r>
    </w:p>
    <w:p w:rsidR="00D77290" w:rsidRPr="00D77290" w:rsidRDefault="00D77290" w:rsidP="00D77290">
      <w:pPr>
        <w:pStyle w:val="Prrafodelista"/>
        <w:numPr>
          <w:ilvl w:val="0"/>
          <w:numId w:val="3"/>
        </w:numPr>
        <w:autoSpaceDE w:val="0"/>
        <w:autoSpaceDN w:val="0"/>
        <w:adjustRightInd w:val="0"/>
        <w:jc w:val="both"/>
        <w:rPr>
          <w:rFonts w:asciiTheme="minorHAnsi" w:hAnsiTheme="minorHAnsi" w:cs="FranklinGothic-Book"/>
          <w:color w:val="000000"/>
          <w:lang w:eastAsia="en-US"/>
        </w:rPr>
      </w:pPr>
      <w:r w:rsidRPr="00D77290">
        <w:rPr>
          <w:rFonts w:asciiTheme="minorHAnsi" w:hAnsiTheme="minorHAnsi" w:cs="FranklinGothic-Book"/>
          <w:color w:val="000000"/>
          <w:lang w:eastAsia="en-US"/>
        </w:rPr>
        <w:t>Improve the quality of lives of children in Foster care.</w:t>
      </w:r>
    </w:p>
    <w:p w:rsidR="00D77290" w:rsidRDefault="00D77290" w:rsidP="00D77290">
      <w:pPr>
        <w:pStyle w:val="Prrafodelista"/>
        <w:numPr>
          <w:ilvl w:val="0"/>
          <w:numId w:val="3"/>
        </w:numPr>
        <w:autoSpaceDE w:val="0"/>
        <w:autoSpaceDN w:val="0"/>
        <w:adjustRightInd w:val="0"/>
        <w:jc w:val="both"/>
        <w:rPr>
          <w:rFonts w:asciiTheme="minorHAnsi" w:hAnsiTheme="minorHAnsi" w:cs="FranklinGothic-Book"/>
          <w:color w:val="000000"/>
          <w:lang w:eastAsia="en-US"/>
        </w:rPr>
      </w:pPr>
      <w:r w:rsidRPr="00D77290">
        <w:rPr>
          <w:rFonts w:asciiTheme="minorHAnsi" w:hAnsiTheme="minorHAnsi" w:cs="FranklinGothic-Book"/>
          <w:color w:val="000000"/>
          <w:lang w:eastAsia="en-US"/>
        </w:rPr>
        <w:t>Identify as many families as po</w:t>
      </w:r>
      <w:r>
        <w:rPr>
          <w:rFonts w:asciiTheme="minorHAnsi" w:hAnsiTheme="minorHAnsi" w:cs="FranklinGothic-Book"/>
          <w:color w:val="000000"/>
          <w:lang w:eastAsia="en-US"/>
        </w:rPr>
        <w:t>s</w:t>
      </w:r>
      <w:r w:rsidR="00730313">
        <w:rPr>
          <w:rFonts w:asciiTheme="minorHAnsi" w:hAnsiTheme="minorHAnsi" w:cs="FranklinGothic-Book"/>
          <w:color w:val="000000"/>
          <w:lang w:eastAsia="en-US"/>
        </w:rPr>
        <w:t xml:space="preserve">sible </w:t>
      </w:r>
      <w:r>
        <w:rPr>
          <w:rFonts w:asciiTheme="minorHAnsi" w:hAnsiTheme="minorHAnsi" w:cs="FranklinGothic-Book"/>
          <w:color w:val="000000"/>
          <w:lang w:eastAsia="en-US"/>
        </w:rPr>
        <w:t>willing</w:t>
      </w:r>
      <w:r w:rsidRPr="00D77290">
        <w:rPr>
          <w:rFonts w:asciiTheme="minorHAnsi" w:hAnsiTheme="minorHAnsi" w:cs="FranklinGothic-Book"/>
          <w:color w:val="000000"/>
          <w:lang w:eastAsia="en-US"/>
        </w:rPr>
        <w:t xml:space="preserve"> to </w:t>
      </w:r>
      <w:r>
        <w:rPr>
          <w:rFonts w:asciiTheme="minorHAnsi" w:hAnsiTheme="minorHAnsi" w:cs="FranklinGothic-Book"/>
          <w:color w:val="000000"/>
          <w:lang w:eastAsia="en-US"/>
        </w:rPr>
        <w:t>f</w:t>
      </w:r>
      <w:r w:rsidRPr="00D77290">
        <w:rPr>
          <w:rFonts w:asciiTheme="minorHAnsi" w:hAnsiTheme="minorHAnsi" w:cs="FranklinGothic-Book"/>
          <w:color w:val="000000"/>
          <w:lang w:eastAsia="en-US"/>
        </w:rPr>
        <w:t xml:space="preserve">oster children who are </w:t>
      </w:r>
      <w:r>
        <w:rPr>
          <w:rFonts w:asciiTheme="minorHAnsi" w:hAnsiTheme="minorHAnsi" w:cs="FranklinGothic-Book"/>
          <w:color w:val="000000"/>
          <w:lang w:eastAsia="en-US"/>
        </w:rPr>
        <w:t xml:space="preserve">currently </w:t>
      </w:r>
      <w:r w:rsidRPr="00D77290">
        <w:rPr>
          <w:rFonts w:asciiTheme="minorHAnsi" w:hAnsiTheme="minorHAnsi" w:cs="FranklinGothic-Book"/>
          <w:color w:val="000000"/>
          <w:lang w:eastAsia="en-US"/>
        </w:rPr>
        <w:t>in residential care.</w:t>
      </w:r>
    </w:p>
    <w:p w:rsidR="00730313" w:rsidRDefault="00730313" w:rsidP="00D77290">
      <w:pPr>
        <w:pStyle w:val="Prrafodelista"/>
        <w:numPr>
          <w:ilvl w:val="0"/>
          <w:numId w:val="3"/>
        </w:numPr>
        <w:autoSpaceDE w:val="0"/>
        <w:autoSpaceDN w:val="0"/>
        <w:adjustRightInd w:val="0"/>
        <w:jc w:val="both"/>
        <w:rPr>
          <w:rFonts w:asciiTheme="minorHAnsi" w:hAnsiTheme="minorHAnsi" w:cs="FranklinGothic-Book"/>
          <w:color w:val="000000"/>
          <w:lang w:eastAsia="en-US"/>
        </w:rPr>
      </w:pPr>
      <w:r>
        <w:rPr>
          <w:rFonts w:asciiTheme="minorHAnsi" w:hAnsiTheme="minorHAnsi" w:cs="FranklinGothic-Book"/>
          <w:color w:val="000000"/>
          <w:lang w:eastAsia="en-US"/>
        </w:rPr>
        <w:t>Support these families throughout the foster care process.</w:t>
      </w:r>
    </w:p>
    <w:p w:rsidR="00F43BB7" w:rsidRDefault="00F43BB7" w:rsidP="00CB3CB8">
      <w:pPr>
        <w:jc w:val="both"/>
        <w:rPr>
          <w:rFonts w:asciiTheme="minorHAnsi" w:hAnsiTheme="minorHAnsi" w:cs="Tahoma"/>
        </w:rPr>
      </w:pPr>
    </w:p>
    <w:p w:rsidR="00730313" w:rsidRPr="00730313" w:rsidRDefault="00730313" w:rsidP="00CB3CB8">
      <w:pPr>
        <w:jc w:val="both"/>
        <w:rPr>
          <w:rFonts w:asciiTheme="minorHAnsi" w:hAnsiTheme="minorHAnsi" w:cs="Tahoma"/>
          <w:b/>
        </w:rPr>
      </w:pPr>
      <w:r w:rsidRPr="00730313">
        <w:rPr>
          <w:rFonts w:asciiTheme="minorHAnsi" w:hAnsiTheme="minorHAnsi" w:cs="Tahoma"/>
          <w:b/>
        </w:rPr>
        <w:t>PROGRAM</w:t>
      </w:r>
      <w:r w:rsidR="00BF1752">
        <w:rPr>
          <w:rFonts w:asciiTheme="minorHAnsi" w:hAnsiTheme="minorHAnsi" w:cs="Tahoma"/>
          <w:b/>
        </w:rPr>
        <w:t>S</w:t>
      </w:r>
    </w:p>
    <w:p w:rsidR="00730313" w:rsidRPr="00730313" w:rsidRDefault="00730313" w:rsidP="00CB3CB8">
      <w:pPr>
        <w:jc w:val="both"/>
        <w:rPr>
          <w:rFonts w:asciiTheme="minorHAnsi" w:hAnsiTheme="minorHAnsi" w:cs="Tahoma"/>
        </w:rPr>
      </w:pPr>
      <w:r w:rsidRPr="00730313">
        <w:rPr>
          <w:rFonts w:asciiTheme="minorHAnsi" w:hAnsiTheme="minorHAnsi" w:cs="Tahoma"/>
        </w:rPr>
        <w:t xml:space="preserve">To achieve these objectives the Foundation has developed </w:t>
      </w:r>
      <w:r>
        <w:rPr>
          <w:rFonts w:asciiTheme="minorHAnsi" w:hAnsiTheme="minorHAnsi" w:cs="Tahoma"/>
        </w:rPr>
        <w:t>a foster care program in the provinces of Girona and Barcelona. During 2012 we placed 31 children in care and followed-up on 113 cases, most between 0 and 6 years of age. We certified 23 families as “ready for care”, delivered 3 trainings for new foster families, and organized 2 family support gatherings.</w:t>
      </w:r>
    </w:p>
    <w:p w:rsidR="00F43BB7" w:rsidRDefault="00F43BB7" w:rsidP="00CB3CB8">
      <w:pPr>
        <w:jc w:val="both"/>
        <w:rPr>
          <w:rFonts w:asciiTheme="minorHAnsi" w:hAnsiTheme="minorHAnsi" w:cs="Tahoma"/>
        </w:rPr>
      </w:pPr>
    </w:p>
    <w:p w:rsidR="00730313" w:rsidRDefault="00730313" w:rsidP="00CB3CB8">
      <w:pPr>
        <w:jc w:val="both"/>
        <w:rPr>
          <w:rFonts w:asciiTheme="minorHAnsi" w:hAnsiTheme="minorHAnsi" w:cs="Tahoma"/>
        </w:rPr>
      </w:pPr>
      <w:r>
        <w:rPr>
          <w:rFonts w:asciiTheme="minorHAnsi" w:hAnsiTheme="minorHAnsi" w:cs="Tahoma"/>
        </w:rPr>
        <w:t xml:space="preserve">Thanks to the support of Fundació </w:t>
      </w:r>
      <w:proofErr w:type="spellStart"/>
      <w:r>
        <w:rPr>
          <w:rFonts w:asciiTheme="minorHAnsi" w:hAnsiTheme="minorHAnsi" w:cs="Tahoma"/>
        </w:rPr>
        <w:t>Intervida</w:t>
      </w:r>
      <w:proofErr w:type="spellEnd"/>
      <w:r>
        <w:rPr>
          <w:rFonts w:asciiTheme="minorHAnsi" w:hAnsiTheme="minorHAnsi" w:cs="Tahoma"/>
        </w:rPr>
        <w:t>, at the end of the year we started a psychological service</w:t>
      </w:r>
      <w:r w:rsidR="00BF1752">
        <w:rPr>
          <w:rFonts w:asciiTheme="minorHAnsi" w:hAnsiTheme="minorHAnsi" w:cs="Tahoma"/>
        </w:rPr>
        <w:t xml:space="preserve"> for children in foster care and continuous education for foster care families.</w:t>
      </w:r>
    </w:p>
    <w:p w:rsidR="00BF1752" w:rsidRDefault="00BF1752" w:rsidP="00CB3CB8">
      <w:pPr>
        <w:jc w:val="both"/>
        <w:rPr>
          <w:rFonts w:asciiTheme="minorHAnsi" w:hAnsiTheme="minorHAnsi" w:cs="Tahoma"/>
        </w:rPr>
      </w:pPr>
    </w:p>
    <w:p w:rsidR="00BF1752" w:rsidRPr="00730313" w:rsidRDefault="00BF1752" w:rsidP="00CB3CB8">
      <w:pPr>
        <w:jc w:val="both"/>
        <w:rPr>
          <w:rFonts w:asciiTheme="minorHAnsi" w:hAnsiTheme="minorHAnsi" w:cs="Tahoma"/>
        </w:rPr>
      </w:pPr>
      <w:r>
        <w:rPr>
          <w:rFonts w:asciiTheme="minorHAnsi" w:hAnsiTheme="minorHAnsi" w:cs="Tahoma"/>
        </w:rPr>
        <w:t>We continued to develop our weekend respite and professional foster care programs.</w:t>
      </w:r>
    </w:p>
    <w:p w:rsidR="00F43BB7" w:rsidRPr="00BF1752" w:rsidRDefault="00F43BB7" w:rsidP="00CB3CB8">
      <w:pPr>
        <w:jc w:val="both"/>
        <w:rPr>
          <w:rFonts w:asciiTheme="minorHAnsi" w:hAnsiTheme="minorHAnsi" w:cs="Tahoma"/>
        </w:rPr>
      </w:pPr>
    </w:p>
    <w:p w:rsidR="00F43BB7" w:rsidRPr="00BF1752" w:rsidRDefault="00BF1752" w:rsidP="00CB3CB8">
      <w:pPr>
        <w:jc w:val="both"/>
        <w:rPr>
          <w:rFonts w:asciiTheme="minorHAnsi" w:hAnsiTheme="minorHAnsi" w:cs="Tahoma"/>
        </w:rPr>
      </w:pPr>
      <w:r>
        <w:rPr>
          <w:rFonts w:asciiTheme="minorHAnsi" w:hAnsiTheme="minorHAnsi" w:cs="Tahoma"/>
        </w:rPr>
        <w:t>Also in 2012 one of our psychologists collaborated for 6 months with the Peruvian Foster Care Agency in order to develop trainings for foster care families.</w:t>
      </w:r>
    </w:p>
    <w:p w:rsidR="00F43BB7" w:rsidRDefault="00F43BB7" w:rsidP="00CB3CB8">
      <w:pPr>
        <w:jc w:val="both"/>
        <w:rPr>
          <w:rFonts w:asciiTheme="minorHAnsi" w:hAnsiTheme="minorHAnsi" w:cs="Tahoma"/>
        </w:rPr>
      </w:pPr>
    </w:p>
    <w:p w:rsidR="00BF1752" w:rsidRPr="00BF1752" w:rsidRDefault="00BF1752" w:rsidP="00CB3CB8">
      <w:pPr>
        <w:jc w:val="both"/>
        <w:rPr>
          <w:rFonts w:asciiTheme="minorHAnsi" w:hAnsiTheme="minorHAnsi" w:cs="Tahoma"/>
          <w:b/>
        </w:rPr>
      </w:pPr>
      <w:r w:rsidRPr="00BF1752">
        <w:rPr>
          <w:rFonts w:asciiTheme="minorHAnsi" w:hAnsiTheme="minorHAnsi" w:cs="Tahoma"/>
          <w:b/>
        </w:rPr>
        <w:t>STAFF</w:t>
      </w:r>
    </w:p>
    <w:p w:rsidR="00F43BB7" w:rsidRPr="00BF1752" w:rsidRDefault="00BF1752" w:rsidP="00CB3CB8">
      <w:pPr>
        <w:jc w:val="both"/>
        <w:rPr>
          <w:rFonts w:asciiTheme="minorHAnsi" w:hAnsiTheme="minorHAnsi" w:cs="Tahoma"/>
        </w:rPr>
      </w:pPr>
      <w:r w:rsidRPr="00BF1752">
        <w:rPr>
          <w:rFonts w:asciiTheme="minorHAnsi" w:hAnsiTheme="minorHAnsi" w:cs="Tahoma"/>
        </w:rPr>
        <w:t>Barcelona</w:t>
      </w:r>
      <w:r w:rsidR="00F43BB7" w:rsidRPr="00BF1752">
        <w:rPr>
          <w:rFonts w:asciiTheme="minorHAnsi" w:hAnsiTheme="minorHAnsi" w:cs="Tahoma"/>
        </w:rPr>
        <w:t xml:space="preserve">: 2 </w:t>
      </w:r>
      <w:r w:rsidRPr="00BF1752">
        <w:rPr>
          <w:rFonts w:asciiTheme="minorHAnsi" w:hAnsiTheme="minorHAnsi" w:cs="Tahoma"/>
        </w:rPr>
        <w:t>social workers, 1 psychologist</w:t>
      </w:r>
      <w:r w:rsidR="00F43BB7" w:rsidRPr="00BF1752">
        <w:rPr>
          <w:rFonts w:asciiTheme="minorHAnsi" w:hAnsiTheme="minorHAnsi" w:cs="Tahoma"/>
        </w:rPr>
        <w:t xml:space="preserve"> i 2 </w:t>
      </w:r>
      <w:r>
        <w:rPr>
          <w:rFonts w:asciiTheme="minorHAnsi" w:hAnsiTheme="minorHAnsi" w:cs="Tahoma"/>
        </w:rPr>
        <w:t>social pedagogues.</w:t>
      </w:r>
    </w:p>
    <w:p w:rsidR="00F43BB7" w:rsidRPr="00BF1752" w:rsidRDefault="00BF1752" w:rsidP="00CB3CB8">
      <w:pPr>
        <w:jc w:val="both"/>
        <w:rPr>
          <w:rFonts w:asciiTheme="minorHAnsi" w:hAnsiTheme="minorHAnsi" w:cs="Tahoma"/>
        </w:rPr>
      </w:pPr>
      <w:r w:rsidRPr="00BF1752">
        <w:rPr>
          <w:rFonts w:asciiTheme="minorHAnsi" w:hAnsiTheme="minorHAnsi" w:cs="Tahoma"/>
        </w:rPr>
        <w:t xml:space="preserve">Girona: </w:t>
      </w:r>
      <w:r>
        <w:rPr>
          <w:rFonts w:asciiTheme="minorHAnsi" w:hAnsiTheme="minorHAnsi" w:cs="Tahoma"/>
        </w:rPr>
        <w:t>1</w:t>
      </w:r>
      <w:r w:rsidRPr="00BF1752">
        <w:rPr>
          <w:rFonts w:asciiTheme="minorHAnsi" w:hAnsiTheme="minorHAnsi" w:cs="Tahoma"/>
        </w:rPr>
        <w:t xml:space="preserve"> </w:t>
      </w:r>
      <w:r>
        <w:rPr>
          <w:rFonts w:asciiTheme="minorHAnsi" w:hAnsiTheme="minorHAnsi" w:cs="Tahoma"/>
        </w:rPr>
        <w:t>social worker</w:t>
      </w:r>
      <w:r w:rsidRPr="00BF1752">
        <w:rPr>
          <w:rFonts w:asciiTheme="minorHAnsi" w:hAnsiTheme="minorHAnsi" w:cs="Tahoma"/>
        </w:rPr>
        <w:t>, 1 psychologist</w:t>
      </w:r>
      <w:r>
        <w:rPr>
          <w:rFonts w:asciiTheme="minorHAnsi" w:hAnsiTheme="minorHAnsi" w:cs="Tahoma"/>
        </w:rPr>
        <w:t xml:space="preserve"> i 1</w:t>
      </w:r>
      <w:r w:rsidRPr="00BF1752">
        <w:rPr>
          <w:rFonts w:asciiTheme="minorHAnsi" w:hAnsiTheme="minorHAnsi" w:cs="Tahoma"/>
        </w:rPr>
        <w:t xml:space="preserve"> </w:t>
      </w:r>
      <w:r>
        <w:rPr>
          <w:rFonts w:asciiTheme="minorHAnsi" w:hAnsiTheme="minorHAnsi" w:cs="Tahoma"/>
        </w:rPr>
        <w:t>social pedagogue.</w:t>
      </w:r>
    </w:p>
    <w:p w:rsidR="00F43BB7" w:rsidRPr="00BF1752" w:rsidRDefault="00F43BB7" w:rsidP="00CB3CB8">
      <w:pPr>
        <w:jc w:val="both"/>
        <w:rPr>
          <w:rFonts w:asciiTheme="minorHAnsi" w:hAnsiTheme="minorHAnsi"/>
        </w:rPr>
      </w:pPr>
    </w:p>
    <w:p w:rsidR="00F43BB7" w:rsidRPr="00BF1752" w:rsidRDefault="00F43BB7" w:rsidP="00CB3CB8">
      <w:pPr>
        <w:jc w:val="both"/>
        <w:rPr>
          <w:rFonts w:asciiTheme="minorHAnsi" w:hAnsiTheme="minorHAnsi"/>
        </w:rPr>
      </w:pPr>
    </w:p>
    <w:p w:rsidR="00F43BB7" w:rsidRPr="002F2AC0" w:rsidRDefault="00F43BB7" w:rsidP="00CB3CB8">
      <w:pPr>
        <w:jc w:val="both"/>
        <w:rPr>
          <w:rFonts w:asciiTheme="minorHAnsi" w:hAnsiTheme="minorHAnsi"/>
          <w:b/>
          <w:sz w:val="28"/>
          <w:szCs w:val="28"/>
        </w:rPr>
      </w:pPr>
      <w:r w:rsidRPr="002F2AC0">
        <w:rPr>
          <w:rFonts w:asciiTheme="minorHAnsi" w:hAnsiTheme="minorHAnsi"/>
          <w:b/>
          <w:sz w:val="28"/>
          <w:szCs w:val="28"/>
        </w:rPr>
        <w:t>Resilis</w:t>
      </w:r>
    </w:p>
    <w:p w:rsidR="00F43BB7" w:rsidRPr="002F2AC0" w:rsidRDefault="00BF1752" w:rsidP="00CB3CB8">
      <w:pPr>
        <w:jc w:val="both"/>
        <w:rPr>
          <w:rFonts w:asciiTheme="minorHAnsi" w:hAnsiTheme="minorHAnsi" w:cs="Tahoma"/>
          <w:b/>
        </w:rPr>
      </w:pPr>
      <w:r w:rsidRPr="002F2AC0">
        <w:rPr>
          <w:rFonts w:asciiTheme="minorHAnsi" w:hAnsiTheme="minorHAnsi" w:cs="Tahoma"/>
          <w:b/>
        </w:rPr>
        <w:t>MISSION</w:t>
      </w:r>
      <w:r w:rsidR="00274E7F">
        <w:rPr>
          <w:rFonts w:asciiTheme="minorHAnsi" w:hAnsiTheme="minorHAnsi" w:cs="Tahoma"/>
          <w:b/>
        </w:rPr>
        <w:t xml:space="preserve"> AND APPROACH</w:t>
      </w:r>
    </w:p>
    <w:p w:rsidR="002F2AC0" w:rsidRPr="002F2AC0" w:rsidRDefault="002F2AC0" w:rsidP="002F2AC0">
      <w:pPr>
        <w:jc w:val="both"/>
        <w:rPr>
          <w:rFonts w:asciiTheme="minorHAnsi" w:hAnsiTheme="minorHAnsi" w:cs="Tahoma"/>
        </w:rPr>
      </w:pPr>
      <w:r w:rsidRPr="002F2AC0">
        <w:rPr>
          <w:rFonts w:asciiTheme="minorHAnsi" w:hAnsiTheme="minorHAnsi" w:cs="Tahoma"/>
        </w:rPr>
        <w:t>Design, manage, introduce</w:t>
      </w:r>
      <w:r>
        <w:rPr>
          <w:rFonts w:asciiTheme="minorHAnsi" w:hAnsiTheme="minorHAnsi" w:cs="Tahoma"/>
        </w:rPr>
        <w:t xml:space="preserve"> and develop projects, program</w:t>
      </w:r>
      <w:r w:rsidRPr="002F2AC0">
        <w:rPr>
          <w:rFonts w:asciiTheme="minorHAnsi" w:hAnsiTheme="minorHAnsi" w:cs="Tahoma"/>
        </w:rPr>
        <w:t>s and services, addressed at children a</w:t>
      </w:r>
      <w:r>
        <w:rPr>
          <w:rFonts w:asciiTheme="minorHAnsi" w:hAnsiTheme="minorHAnsi" w:cs="Tahoma"/>
        </w:rPr>
        <w:t xml:space="preserve">nd young people at social risk. </w:t>
      </w:r>
      <w:r w:rsidRPr="002F2AC0">
        <w:rPr>
          <w:rFonts w:asciiTheme="minorHAnsi" w:hAnsiTheme="minorHAnsi" w:cs="Tahoma"/>
        </w:rPr>
        <w:t>We carry out this work in collaboration with the different local administrations, counties and regions that have put their trust in us through different ventures, agreements and management contracts.</w:t>
      </w:r>
    </w:p>
    <w:p w:rsidR="002F2AC0" w:rsidRDefault="002F2AC0" w:rsidP="002F2AC0">
      <w:pPr>
        <w:jc w:val="both"/>
        <w:rPr>
          <w:rFonts w:asciiTheme="minorHAnsi" w:hAnsiTheme="minorHAnsi" w:cs="Tahoma"/>
        </w:rPr>
      </w:pPr>
    </w:p>
    <w:p w:rsidR="002F2AC0" w:rsidRPr="002F2AC0" w:rsidRDefault="002F2AC0" w:rsidP="002F2AC0">
      <w:pPr>
        <w:jc w:val="both"/>
        <w:rPr>
          <w:rFonts w:asciiTheme="minorHAnsi" w:hAnsiTheme="minorHAnsi" w:cs="Tahoma"/>
        </w:rPr>
      </w:pPr>
      <w:r w:rsidRPr="002F2AC0">
        <w:rPr>
          <w:rFonts w:asciiTheme="minorHAnsi" w:hAnsiTheme="minorHAnsi" w:cs="Tahoma"/>
        </w:rPr>
        <w:t>The promotion of equal opportunities, wellbeing and quality of life, as well as helping the people we serve to live independent lives, has become the backbone of all our actions. We develop it serving them in a personal way, always vigilant about the rights of children and the promotion of people in society.</w:t>
      </w:r>
    </w:p>
    <w:p w:rsidR="002F2AC0" w:rsidRDefault="002F2AC0" w:rsidP="002F2AC0">
      <w:pPr>
        <w:jc w:val="both"/>
        <w:rPr>
          <w:rFonts w:asciiTheme="minorHAnsi" w:hAnsiTheme="minorHAnsi" w:cs="Tahoma"/>
        </w:rPr>
      </w:pPr>
    </w:p>
    <w:p w:rsidR="002F2AC0" w:rsidRDefault="002F2AC0" w:rsidP="002F2AC0">
      <w:pPr>
        <w:jc w:val="both"/>
        <w:rPr>
          <w:rFonts w:asciiTheme="minorHAnsi" w:hAnsiTheme="minorHAnsi" w:cs="Tahoma"/>
        </w:rPr>
      </w:pPr>
      <w:r>
        <w:rPr>
          <w:rFonts w:asciiTheme="minorHAnsi" w:hAnsiTheme="minorHAnsi" w:cs="Tahoma"/>
        </w:rPr>
        <w:t>The organiz</w:t>
      </w:r>
      <w:r w:rsidRPr="002F2AC0">
        <w:rPr>
          <w:rFonts w:asciiTheme="minorHAnsi" w:hAnsiTheme="minorHAnsi" w:cs="Tahoma"/>
        </w:rPr>
        <w:t>ation also has made it a goal to promote the rights of children through or</w:t>
      </w:r>
      <w:r w:rsidR="00274E7F">
        <w:rPr>
          <w:rFonts w:asciiTheme="minorHAnsi" w:hAnsiTheme="minorHAnsi" w:cs="Tahoma"/>
        </w:rPr>
        <w:t>ganiz</w:t>
      </w:r>
      <w:r w:rsidRPr="002F2AC0">
        <w:rPr>
          <w:rFonts w:asciiTheme="minorHAnsi" w:hAnsiTheme="minorHAnsi" w:cs="Tahoma"/>
        </w:rPr>
        <w:t>ing activities that society participates in, to help show the unknown realities of life for children and youths who are at risk, isolated or with serious difficulties.</w:t>
      </w:r>
    </w:p>
    <w:p w:rsidR="002F2AC0" w:rsidRPr="002F2AC0" w:rsidRDefault="002F2AC0" w:rsidP="002F2AC0">
      <w:pPr>
        <w:jc w:val="both"/>
        <w:rPr>
          <w:rFonts w:asciiTheme="minorHAnsi" w:hAnsiTheme="minorHAnsi" w:cs="Tahoma"/>
        </w:rPr>
      </w:pPr>
    </w:p>
    <w:p w:rsidR="00F43BB7" w:rsidRPr="00BF1752" w:rsidRDefault="00BF1752" w:rsidP="00CB3CB8">
      <w:pPr>
        <w:jc w:val="both"/>
        <w:rPr>
          <w:rFonts w:asciiTheme="minorHAnsi" w:hAnsiTheme="minorHAnsi" w:cs="Tahoma"/>
          <w:b/>
        </w:rPr>
      </w:pPr>
      <w:r w:rsidRPr="00BF1752">
        <w:rPr>
          <w:rFonts w:asciiTheme="minorHAnsi" w:hAnsiTheme="minorHAnsi" w:cs="Tahoma"/>
          <w:b/>
        </w:rPr>
        <w:t>PROGRAMS</w:t>
      </w:r>
    </w:p>
    <w:p w:rsidR="00F87C55" w:rsidRPr="00F87C55" w:rsidRDefault="00F87C55" w:rsidP="00F87C55">
      <w:pPr>
        <w:jc w:val="both"/>
        <w:rPr>
          <w:rFonts w:asciiTheme="minorHAnsi" w:hAnsiTheme="minorHAnsi" w:cs="Tahoma"/>
        </w:rPr>
      </w:pPr>
      <w:r>
        <w:rPr>
          <w:rFonts w:asciiTheme="minorHAnsi" w:hAnsiTheme="minorHAnsi" w:cs="Tahoma"/>
        </w:rPr>
        <w:lastRenderedPageBreak/>
        <w:t>We operate</w:t>
      </w:r>
    </w:p>
    <w:p w:rsidR="00F87C55" w:rsidRDefault="00F87C55" w:rsidP="00F87C55">
      <w:pPr>
        <w:pStyle w:val="Prrafodelista"/>
        <w:numPr>
          <w:ilvl w:val="0"/>
          <w:numId w:val="5"/>
        </w:numPr>
        <w:jc w:val="both"/>
        <w:rPr>
          <w:rFonts w:asciiTheme="minorHAnsi" w:hAnsiTheme="minorHAnsi" w:cs="Tahoma"/>
        </w:rPr>
      </w:pPr>
      <w:r w:rsidRPr="00F87C55">
        <w:rPr>
          <w:rFonts w:asciiTheme="minorHAnsi" w:hAnsiTheme="minorHAnsi" w:cs="Tahoma"/>
        </w:rPr>
        <w:t xml:space="preserve">16 residential care services of different types throughout </w:t>
      </w:r>
      <w:proofErr w:type="spellStart"/>
      <w:r w:rsidRPr="00F87C55">
        <w:rPr>
          <w:rFonts w:asciiTheme="minorHAnsi" w:hAnsiTheme="minorHAnsi" w:cs="Tahoma"/>
        </w:rPr>
        <w:t>Catalunya</w:t>
      </w:r>
      <w:proofErr w:type="spellEnd"/>
    </w:p>
    <w:p w:rsidR="00F87C55" w:rsidRDefault="00F87C55" w:rsidP="00F87C55">
      <w:pPr>
        <w:pStyle w:val="Prrafodelista"/>
        <w:numPr>
          <w:ilvl w:val="0"/>
          <w:numId w:val="5"/>
        </w:numPr>
        <w:jc w:val="both"/>
        <w:rPr>
          <w:rFonts w:asciiTheme="minorHAnsi" w:hAnsiTheme="minorHAnsi" w:cs="Tahoma"/>
        </w:rPr>
      </w:pPr>
      <w:r>
        <w:rPr>
          <w:rFonts w:asciiTheme="minorHAnsi" w:hAnsiTheme="minorHAnsi" w:cs="Tahoma"/>
        </w:rPr>
        <w:t>With a capacity for 200 children, serving about 300 annually,</w:t>
      </w:r>
    </w:p>
    <w:p w:rsidR="00F87C55" w:rsidRDefault="00F87C55" w:rsidP="00F87C55">
      <w:pPr>
        <w:pStyle w:val="Prrafodelista"/>
        <w:numPr>
          <w:ilvl w:val="0"/>
          <w:numId w:val="5"/>
        </w:numPr>
        <w:jc w:val="both"/>
        <w:rPr>
          <w:rFonts w:asciiTheme="minorHAnsi" w:hAnsiTheme="minorHAnsi" w:cs="Tahoma"/>
        </w:rPr>
      </w:pPr>
      <w:r>
        <w:rPr>
          <w:rFonts w:asciiTheme="minorHAnsi" w:hAnsiTheme="minorHAnsi" w:cs="Tahoma"/>
        </w:rPr>
        <w:t>Always aiming to reduce the duration of residential care and speed up return to a family setting (biological, kin or foster),</w:t>
      </w:r>
    </w:p>
    <w:p w:rsidR="00F87C55" w:rsidRDefault="00F87C55" w:rsidP="00F87C55">
      <w:pPr>
        <w:pStyle w:val="Prrafodelista"/>
        <w:numPr>
          <w:ilvl w:val="0"/>
          <w:numId w:val="5"/>
        </w:numPr>
        <w:jc w:val="both"/>
        <w:rPr>
          <w:rFonts w:asciiTheme="minorHAnsi" w:hAnsiTheme="minorHAnsi" w:cs="Tahoma"/>
        </w:rPr>
      </w:pPr>
      <w:r>
        <w:rPr>
          <w:rFonts w:asciiTheme="minorHAnsi" w:hAnsiTheme="minorHAnsi" w:cs="Tahoma"/>
        </w:rPr>
        <w:t>Promoting the autonomy and participation of children.</w:t>
      </w:r>
    </w:p>
    <w:p w:rsidR="00F87C55" w:rsidRPr="00F87C55" w:rsidRDefault="00F87C55" w:rsidP="00F87C55">
      <w:pPr>
        <w:jc w:val="both"/>
        <w:rPr>
          <w:rFonts w:asciiTheme="minorHAnsi" w:hAnsiTheme="minorHAnsi" w:cs="Tahoma"/>
        </w:rPr>
      </w:pPr>
      <w:r w:rsidRPr="00F87C55">
        <w:rPr>
          <w:rFonts w:asciiTheme="minorHAnsi" w:hAnsiTheme="minorHAnsi" w:cs="Tahoma"/>
        </w:rPr>
        <w:t>During 2012 50 children and youth</w:t>
      </w:r>
      <w:r>
        <w:rPr>
          <w:rFonts w:asciiTheme="minorHAnsi" w:hAnsiTheme="minorHAnsi" w:cs="Tahoma"/>
        </w:rPr>
        <w:t xml:space="preserve"> returned to their families and 10 were placed in foster care.</w:t>
      </w:r>
    </w:p>
    <w:p w:rsidR="00F43BB7" w:rsidRDefault="00F43BB7" w:rsidP="00CB3CB8">
      <w:pPr>
        <w:jc w:val="both"/>
        <w:rPr>
          <w:rFonts w:asciiTheme="minorHAnsi" w:hAnsiTheme="minorHAnsi" w:cs="Tahoma"/>
        </w:rPr>
      </w:pPr>
    </w:p>
    <w:p w:rsidR="00F87C55" w:rsidRDefault="00F87C55" w:rsidP="00CB3CB8">
      <w:pPr>
        <w:jc w:val="both"/>
        <w:rPr>
          <w:rFonts w:asciiTheme="minorHAnsi" w:hAnsiTheme="minorHAnsi" w:cs="Tahoma"/>
        </w:rPr>
      </w:pPr>
      <w:r>
        <w:rPr>
          <w:rFonts w:asciiTheme="minorHAnsi" w:hAnsiTheme="minorHAnsi" w:cs="Tahoma"/>
        </w:rPr>
        <w:t>Resilis undertakes preventive community projects and programs which helped over 250 children in 2012. Specifically:</w:t>
      </w:r>
    </w:p>
    <w:p w:rsidR="00E507FE" w:rsidRDefault="00E507FE" w:rsidP="00F87C55">
      <w:pPr>
        <w:pStyle w:val="Prrafodelista"/>
        <w:numPr>
          <w:ilvl w:val="0"/>
          <w:numId w:val="6"/>
        </w:numPr>
        <w:jc w:val="both"/>
        <w:rPr>
          <w:rFonts w:asciiTheme="minorHAnsi" w:hAnsiTheme="minorHAnsi" w:cs="Tahoma"/>
        </w:rPr>
      </w:pPr>
      <w:r>
        <w:rPr>
          <w:rFonts w:asciiTheme="minorHAnsi" w:hAnsiTheme="minorHAnsi" w:cs="Tahoma"/>
        </w:rPr>
        <w:t>A youth resource center</w:t>
      </w:r>
    </w:p>
    <w:p w:rsidR="00F87C55" w:rsidRDefault="00F87C55" w:rsidP="00F87C55">
      <w:pPr>
        <w:pStyle w:val="Prrafodelista"/>
        <w:numPr>
          <w:ilvl w:val="0"/>
          <w:numId w:val="6"/>
        </w:numPr>
        <w:jc w:val="both"/>
        <w:rPr>
          <w:rFonts w:asciiTheme="minorHAnsi" w:hAnsiTheme="minorHAnsi" w:cs="Tahoma"/>
        </w:rPr>
      </w:pPr>
      <w:r>
        <w:rPr>
          <w:rFonts w:asciiTheme="minorHAnsi" w:hAnsiTheme="minorHAnsi" w:cs="Tahoma"/>
        </w:rPr>
        <w:t>A program that fights truancy</w:t>
      </w:r>
    </w:p>
    <w:p w:rsidR="00F87C55" w:rsidRDefault="00E507FE" w:rsidP="00F87C55">
      <w:pPr>
        <w:pStyle w:val="Prrafodelista"/>
        <w:numPr>
          <w:ilvl w:val="0"/>
          <w:numId w:val="6"/>
        </w:numPr>
        <w:jc w:val="both"/>
        <w:rPr>
          <w:rFonts w:asciiTheme="minorHAnsi" w:hAnsiTheme="minorHAnsi" w:cs="Tahoma"/>
        </w:rPr>
      </w:pPr>
      <w:r>
        <w:rPr>
          <w:rFonts w:asciiTheme="minorHAnsi" w:hAnsiTheme="minorHAnsi" w:cs="Tahoma"/>
        </w:rPr>
        <w:t>A center for computer literacy</w:t>
      </w:r>
    </w:p>
    <w:p w:rsidR="00E507FE" w:rsidRPr="00F87C55" w:rsidRDefault="00E507FE" w:rsidP="00F87C55">
      <w:pPr>
        <w:pStyle w:val="Prrafodelista"/>
        <w:numPr>
          <w:ilvl w:val="0"/>
          <w:numId w:val="6"/>
        </w:numPr>
        <w:jc w:val="both"/>
        <w:rPr>
          <w:rFonts w:asciiTheme="minorHAnsi" w:hAnsiTheme="minorHAnsi" w:cs="Tahoma"/>
        </w:rPr>
      </w:pPr>
      <w:r>
        <w:rPr>
          <w:rFonts w:asciiTheme="minorHAnsi" w:hAnsiTheme="minorHAnsi" w:cs="Tahoma"/>
        </w:rPr>
        <w:t>A program that supports and intervenes with youth at risk</w:t>
      </w:r>
    </w:p>
    <w:p w:rsidR="00F43BB7" w:rsidRDefault="00F43BB7" w:rsidP="00CB3CB8">
      <w:pPr>
        <w:jc w:val="both"/>
        <w:rPr>
          <w:rFonts w:asciiTheme="minorHAnsi" w:hAnsiTheme="minorHAnsi" w:cs="Tahoma"/>
        </w:rPr>
      </w:pPr>
    </w:p>
    <w:p w:rsidR="00E507FE" w:rsidRPr="00E507FE" w:rsidRDefault="00E507FE" w:rsidP="00CB3CB8">
      <w:pPr>
        <w:jc w:val="both"/>
        <w:rPr>
          <w:rFonts w:asciiTheme="minorHAnsi" w:hAnsiTheme="minorHAnsi" w:cs="Tahoma"/>
        </w:rPr>
      </w:pPr>
      <w:r w:rsidRPr="00E507FE">
        <w:rPr>
          <w:rFonts w:asciiTheme="minorHAnsi" w:hAnsiTheme="minorHAnsi" w:cs="Tahoma"/>
        </w:rPr>
        <w:t xml:space="preserve">The Foundation also </w:t>
      </w:r>
      <w:r>
        <w:rPr>
          <w:rFonts w:asciiTheme="minorHAnsi" w:hAnsiTheme="minorHAnsi" w:cs="Tahoma"/>
        </w:rPr>
        <w:t>provides specialized services for diagnosing situations of child maltreatment and recommending action.  In 2012 these services processed 191 cases.</w:t>
      </w:r>
    </w:p>
    <w:p w:rsidR="00F43BB7" w:rsidRPr="00E507FE" w:rsidRDefault="00F43BB7" w:rsidP="00CB3CB8">
      <w:pPr>
        <w:jc w:val="both"/>
        <w:rPr>
          <w:rFonts w:asciiTheme="minorHAnsi" w:hAnsiTheme="minorHAnsi" w:cs="Tahoma"/>
        </w:rPr>
      </w:pPr>
    </w:p>
    <w:p w:rsidR="00E507FE" w:rsidRPr="00E507FE" w:rsidRDefault="00E507FE" w:rsidP="00CB3CB8">
      <w:pPr>
        <w:jc w:val="both"/>
        <w:rPr>
          <w:rFonts w:asciiTheme="minorHAnsi" w:hAnsiTheme="minorHAnsi" w:cs="Tahoma"/>
          <w:b/>
        </w:rPr>
      </w:pPr>
      <w:r w:rsidRPr="00E507FE">
        <w:rPr>
          <w:rFonts w:asciiTheme="minorHAnsi" w:hAnsiTheme="minorHAnsi" w:cs="Tahoma"/>
          <w:b/>
        </w:rPr>
        <w:t>STAFF</w:t>
      </w:r>
    </w:p>
    <w:p w:rsidR="00E507FE" w:rsidRPr="00E507FE" w:rsidRDefault="00E507FE" w:rsidP="00CB3CB8">
      <w:pPr>
        <w:jc w:val="both"/>
        <w:rPr>
          <w:rFonts w:asciiTheme="minorHAnsi" w:hAnsiTheme="minorHAnsi" w:cs="Tahoma"/>
        </w:rPr>
      </w:pPr>
      <w:r w:rsidRPr="00E507FE">
        <w:rPr>
          <w:rFonts w:asciiTheme="minorHAnsi" w:hAnsiTheme="minorHAnsi" w:cs="Tahoma"/>
        </w:rPr>
        <w:t>Over 200 professionals, the majority social pedagogues.</w:t>
      </w:r>
    </w:p>
    <w:p w:rsidR="00F43BB7" w:rsidRPr="00E507FE" w:rsidRDefault="00F43BB7" w:rsidP="00CB3CB8">
      <w:pPr>
        <w:jc w:val="both"/>
        <w:rPr>
          <w:rFonts w:asciiTheme="minorHAnsi" w:hAnsiTheme="minorHAnsi"/>
          <w:b/>
          <w:color w:val="1F497D"/>
        </w:rPr>
      </w:pPr>
    </w:p>
    <w:p w:rsidR="00F43BB7" w:rsidRPr="00E507FE" w:rsidRDefault="00F43BB7" w:rsidP="00CB3CB8">
      <w:pPr>
        <w:jc w:val="both"/>
        <w:rPr>
          <w:rFonts w:asciiTheme="minorHAnsi" w:hAnsiTheme="minorHAnsi"/>
          <w:b/>
        </w:rPr>
      </w:pPr>
    </w:p>
    <w:p w:rsidR="00F43BB7" w:rsidRPr="00E507FE" w:rsidRDefault="00F43BB7" w:rsidP="00CB3CB8">
      <w:pPr>
        <w:jc w:val="both"/>
        <w:rPr>
          <w:rFonts w:asciiTheme="minorHAnsi" w:hAnsiTheme="minorHAnsi"/>
          <w:b/>
          <w:sz w:val="28"/>
          <w:szCs w:val="28"/>
        </w:rPr>
      </w:pPr>
      <w:r w:rsidRPr="00E507FE">
        <w:rPr>
          <w:rFonts w:asciiTheme="minorHAnsi" w:hAnsiTheme="minorHAnsi"/>
          <w:b/>
          <w:sz w:val="28"/>
          <w:szCs w:val="28"/>
        </w:rPr>
        <w:t>FASI</w:t>
      </w:r>
    </w:p>
    <w:p w:rsidR="00BF1752" w:rsidRPr="00BF1752" w:rsidRDefault="000C306C" w:rsidP="00CB3CB8">
      <w:pPr>
        <w:jc w:val="both"/>
        <w:rPr>
          <w:rFonts w:asciiTheme="minorHAnsi" w:hAnsiTheme="minorHAnsi"/>
          <w:b/>
          <w:lang w:val="ca-ES"/>
        </w:rPr>
      </w:pPr>
      <w:r>
        <w:rPr>
          <w:rFonts w:asciiTheme="minorHAnsi" w:hAnsiTheme="minorHAnsi"/>
          <w:b/>
          <w:lang w:val="ca-ES"/>
        </w:rPr>
        <w:t>WHO WE ARE</w:t>
      </w:r>
    </w:p>
    <w:p w:rsidR="000C306C" w:rsidRPr="000C306C" w:rsidRDefault="000C306C" w:rsidP="000C306C">
      <w:pPr>
        <w:jc w:val="both"/>
        <w:rPr>
          <w:rFonts w:asciiTheme="minorHAnsi" w:hAnsiTheme="minorHAnsi"/>
        </w:rPr>
      </w:pPr>
      <w:r w:rsidRPr="000C306C">
        <w:rPr>
          <w:rFonts w:asciiTheme="minorHAnsi" w:hAnsiTheme="minorHAnsi"/>
        </w:rPr>
        <w:t>FASI is a non-profit foundation that was established as a result of collaboration between the Public Sector, the Private Sector and the Third Sector. We develop innovation projects for attention to infants in situations of social risk and their families in Catalonia. The values of transparency, participation, economic and environmental sustai</w:t>
      </w:r>
      <w:r>
        <w:rPr>
          <w:rFonts w:asciiTheme="minorHAnsi" w:hAnsiTheme="minorHAnsi"/>
        </w:rPr>
        <w:t>nability, conscientiousness and c</w:t>
      </w:r>
      <w:r w:rsidRPr="000C306C">
        <w:rPr>
          <w:rFonts w:asciiTheme="minorHAnsi" w:hAnsiTheme="minorHAnsi"/>
        </w:rPr>
        <w:t>ommitment with people and the environment are applied in all of our projects.</w:t>
      </w:r>
    </w:p>
    <w:p w:rsidR="000C306C" w:rsidRPr="000C306C" w:rsidRDefault="000C306C" w:rsidP="000C306C">
      <w:pPr>
        <w:jc w:val="both"/>
        <w:rPr>
          <w:rFonts w:asciiTheme="minorHAnsi" w:hAnsiTheme="minorHAnsi"/>
        </w:rPr>
      </w:pPr>
    </w:p>
    <w:p w:rsidR="00BF1752" w:rsidRPr="00BF1752" w:rsidRDefault="00BF1752" w:rsidP="00CB3CB8">
      <w:pPr>
        <w:jc w:val="both"/>
        <w:rPr>
          <w:rFonts w:asciiTheme="minorHAnsi" w:hAnsiTheme="minorHAnsi"/>
          <w:b/>
          <w:lang w:val="ca-ES"/>
        </w:rPr>
      </w:pPr>
      <w:r w:rsidRPr="00BF1752">
        <w:rPr>
          <w:rFonts w:asciiTheme="minorHAnsi" w:hAnsiTheme="minorHAnsi"/>
          <w:b/>
          <w:lang w:val="ca-ES"/>
        </w:rPr>
        <w:t>PROGRAMS</w:t>
      </w:r>
    </w:p>
    <w:p w:rsidR="00BF1752" w:rsidRPr="000C306C" w:rsidRDefault="00BF1752" w:rsidP="00CB3CB8">
      <w:pPr>
        <w:jc w:val="both"/>
        <w:rPr>
          <w:rFonts w:asciiTheme="minorHAnsi" w:hAnsiTheme="minorHAnsi"/>
        </w:rPr>
      </w:pPr>
      <w:r w:rsidRPr="000C306C">
        <w:rPr>
          <w:rFonts w:asciiTheme="minorHAnsi" w:hAnsiTheme="minorHAnsi"/>
        </w:rPr>
        <w:t>During 2012</w:t>
      </w:r>
      <w:r w:rsidR="000C306C" w:rsidRPr="000C306C">
        <w:rPr>
          <w:rFonts w:asciiTheme="minorHAnsi" w:hAnsiTheme="minorHAnsi"/>
        </w:rPr>
        <w:t xml:space="preserve"> FASI carried out 2 projects:</w:t>
      </w:r>
    </w:p>
    <w:p w:rsidR="00F43BB7" w:rsidRPr="000C306C" w:rsidRDefault="00F43BB7" w:rsidP="00CB3CB8">
      <w:pPr>
        <w:jc w:val="both"/>
        <w:rPr>
          <w:rFonts w:asciiTheme="minorHAnsi" w:hAnsiTheme="minorHAnsi"/>
        </w:rPr>
      </w:pPr>
    </w:p>
    <w:p w:rsidR="00F43BB7" w:rsidRPr="002F2AC0" w:rsidRDefault="000C306C" w:rsidP="00CB3CB8">
      <w:pPr>
        <w:pStyle w:val="Prrafodelista"/>
        <w:numPr>
          <w:ilvl w:val="0"/>
          <w:numId w:val="1"/>
        </w:numPr>
        <w:jc w:val="both"/>
        <w:rPr>
          <w:rFonts w:asciiTheme="minorHAnsi" w:hAnsiTheme="minorHAnsi"/>
        </w:rPr>
      </w:pPr>
      <w:r>
        <w:rPr>
          <w:rFonts w:asciiTheme="minorHAnsi" w:hAnsiTheme="minorHAnsi"/>
          <w:u w:val="single"/>
        </w:rPr>
        <w:t>“</w:t>
      </w:r>
      <w:r w:rsidR="00F43BB7" w:rsidRPr="000C306C">
        <w:rPr>
          <w:rFonts w:asciiTheme="minorHAnsi" w:hAnsiTheme="minorHAnsi"/>
          <w:u w:val="single"/>
        </w:rPr>
        <w:t xml:space="preserve">Cases </w:t>
      </w:r>
      <w:proofErr w:type="spellStart"/>
      <w:r w:rsidR="00F43BB7" w:rsidRPr="000C306C">
        <w:rPr>
          <w:rFonts w:asciiTheme="minorHAnsi" w:hAnsiTheme="minorHAnsi"/>
          <w:u w:val="single"/>
        </w:rPr>
        <w:t>d’Infants</w:t>
      </w:r>
      <w:proofErr w:type="spellEnd"/>
      <w:r>
        <w:rPr>
          <w:rFonts w:asciiTheme="minorHAnsi" w:hAnsiTheme="minorHAnsi"/>
          <w:u w:val="single"/>
        </w:rPr>
        <w:t>”</w:t>
      </w:r>
      <w:r w:rsidR="002F2AC0">
        <w:rPr>
          <w:rFonts w:asciiTheme="minorHAnsi" w:hAnsiTheme="minorHAnsi"/>
          <w:u w:val="single"/>
        </w:rPr>
        <w:t xml:space="preserve"> (Children Homes) program</w:t>
      </w:r>
      <w:r w:rsidR="00F43BB7" w:rsidRPr="000C306C">
        <w:rPr>
          <w:rFonts w:asciiTheme="minorHAnsi" w:hAnsiTheme="minorHAnsi"/>
        </w:rPr>
        <w:t xml:space="preserve">. </w:t>
      </w:r>
      <w:r w:rsidRPr="002F2AC0">
        <w:rPr>
          <w:rFonts w:asciiTheme="minorHAnsi" w:hAnsiTheme="minorHAnsi"/>
        </w:rPr>
        <w:t xml:space="preserve">A temporary residential service </w:t>
      </w:r>
      <w:r w:rsidR="002F2AC0" w:rsidRPr="002F2AC0">
        <w:rPr>
          <w:rFonts w:asciiTheme="minorHAnsi" w:hAnsiTheme="minorHAnsi"/>
        </w:rPr>
        <w:t xml:space="preserve">aimed at </w:t>
      </w:r>
      <w:proofErr w:type="gramStart"/>
      <w:r w:rsidR="002F2AC0" w:rsidRPr="002F2AC0">
        <w:rPr>
          <w:rFonts w:asciiTheme="minorHAnsi" w:hAnsiTheme="minorHAnsi"/>
        </w:rPr>
        <w:t>improving</w:t>
      </w:r>
      <w:proofErr w:type="gramEnd"/>
      <w:r w:rsidR="002F2AC0" w:rsidRPr="002F2AC0">
        <w:rPr>
          <w:rFonts w:asciiTheme="minorHAnsi" w:hAnsiTheme="minorHAnsi"/>
        </w:rPr>
        <w:t xml:space="preserve"> family competencies to</w:t>
      </w:r>
      <w:r w:rsidR="002F2AC0">
        <w:rPr>
          <w:rFonts w:asciiTheme="minorHAnsi" w:hAnsiTheme="minorHAnsi"/>
        </w:rPr>
        <w:t xml:space="preserve"> s</w:t>
      </w:r>
      <w:r w:rsidR="002F2AC0" w:rsidRPr="002F2AC0">
        <w:rPr>
          <w:rFonts w:asciiTheme="minorHAnsi" w:hAnsiTheme="minorHAnsi"/>
        </w:rPr>
        <w:t xml:space="preserve">peed up </w:t>
      </w:r>
      <w:r w:rsidR="002F2AC0">
        <w:rPr>
          <w:rFonts w:asciiTheme="minorHAnsi" w:hAnsiTheme="minorHAnsi"/>
        </w:rPr>
        <w:t xml:space="preserve">the return of the child to his/her biological </w:t>
      </w:r>
      <w:r w:rsidR="002F2AC0" w:rsidRPr="002F2AC0">
        <w:rPr>
          <w:rFonts w:asciiTheme="minorHAnsi" w:hAnsiTheme="minorHAnsi"/>
        </w:rPr>
        <w:t>family</w:t>
      </w:r>
      <w:r w:rsidR="00F43BB7" w:rsidRPr="002F2AC0">
        <w:rPr>
          <w:rFonts w:asciiTheme="minorHAnsi" w:hAnsiTheme="minorHAnsi"/>
        </w:rPr>
        <w:t>.</w:t>
      </w:r>
      <w:r w:rsidR="002F2AC0">
        <w:rPr>
          <w:rFonts w:asciiTheme="minorHAnsi" w:hAnsiTheme="minorHAnsi"/>
        </w:rPr>
        <w:t xml:space="preserve"> There are 9 children homes located in the provinces of Girona and Barcelona serving 153 children and their families.</w:t>
      </w:r>
    </w:p>
    <w:p w:rsidR="00F43BB7" w:rsidRPr="000C306C" w:rsidRDefault="00F43BB7" w:rsidP="00CB3CB8">
      <w:pPr>
        <w:jc w:val="both"/>
        <w:rPr>
          <w:rFonts w:asciiTheme="minorHAnsi" w:hAnsiTheme="minorHAnsi"/>
        </w:rPr>
      </w:pPr>
    </w:p>
    <w:p w:rsidR="00F43BB7" w:rsidRPr="000C306C" w:rsidRDefault="002F2AC0" w:rsidP="00CB3CB8">
      <w:pPr>
        <w:pStyle w:val="Prrafodelista"/>
        <w:numPr>
          <w:ilvl w:val="0"/>
          <w:numId w:val="1"/>
        </w:numPr>
        <w:jc w:val="both"/>
        <w:rPr>
          <w:rFonts w:asciiTheme="minorHAnsi" w:hAnsiTheme="minorHAnsi"/>
        </w:rPr>
      </w:pPr>
      <w:r w:rsidRPr="002F2AC0">
        <w:rPr>
          <w:rFonts w:asciiTheme="minorHAnsi" w:hAnsiTheme="minorHAnsi"/>
          <w:u w:val="single"/>
        </w:rPr>
        <w:t xml:space="preserve">Foster care </w:t>
      </w:r>
      <w:r>
        <w:rPr>
          <w:rFonts w:asciiTheme="minorHAnsi" w:hAnsiTheme="minorHAnsi"/>
          <w:u w:val="single"/>
        </w:rPr>
        <w:t xml:space="preserve">follow-up </w:t>
      </w:r>
      <w:r w:rsidRPr="002F2AC0">
        <w:rPr>
          <w:rFonts w:asciiTheme="minorHAnsi" w:hAnsiTheme="minorHAnsi"/>
          <w:u w:val="single"/>
        </w:rPr>
        <w:t>program.</w:t>
      </w:r>
      <w:r w:rsidRPr="002F2AC0">
        <w:rPr>
          <w:rFonts w:asciiTheme="minorHAnsi" w:hAnsiTheme="minorHAnsi"/>
        </w:rPr>
        <w:t xml:space="preserve"> Service which offers </w:t>
      </w:r>
      <w:r>
        <w:rPr>
          <w:rFonts w:asciiTheme="minorHAnsi" w:hAnsiTheme="minorHAnsi"/>
        </w:rPr>
        <w:t xml:space="preserve">counseling and </w:t>
      </w:r>
      <w:r w:rsidRPr="002F2AC0">
        <w:rPr>
          <w:rFonts w:asciiTheme="minorHAnsi" w:hAnsiTheme="minorHAnsi"/>
        </w:rPr>
        <w:t>support</w:t>
      </w:r>
      <w:r>
        <w:rPr>
          <w:rFonts w:asciiTheme="minorHAnsi" w:hAnsiTheme="minorHAnsi"/>
        </w:rPr>
        <w:t xml:space="preserve"> to foster care families</w:t>
      </w:r>
      <w:r w:rsidR="00F43BB7" w:rsidRPr="000C306C">
        <w:rPr>
          <w:rFonts w:asciiTheme="minorHAnsi" w:hAnsiTheme="minorHAnsi"/>
        </w:rPr>
        <w:t>.</w:t>
      </w:r>
      <w:r>
        <w:rPr>
          <w:rFonts w:asciiTheme="minorHAnsi" w:hAnsiTheme="minorHAnsi"/>
        </w:rPr>
        <w:t xml:space="preserve"> We worked with 69 families and did 5 new family studies.</w:t>
      </w:r>
    </w:p>
    <w:p w:rsidR="002F2AC0" w:rsidRDefault="002F2AC0" w:rsidP="002F2AC0">
      <w:pPr>
        <w:jc w:val="both"/>
        <w:rPr>
          <w:rFonts w:asciiTheme="minorHAnsi" w:hAnsiTheme="minorHAnsi"/>
        </w:rPr>
      </w:pPr>
    </w:p>
    <w:p w:rsidR="002F2AC0" w:rsidRPr="000C306C" w:rsidRDefault="002F2AC0" w:rsidP="002F2AC0">
      <w:pPr>
        <w:jc w:val="both"/>
        <w:rPr>
          <w:rFonts w:asciiTheme="minorHAnsi" w:hAnsiTheme="minorHAnsi"/>
        </w:rPr>
      </w:pPr>
      <w:r>
        <w:rPr>
          <w:rFonts w:asciiTheme="minorHAnsi" w:hAnsiTheme="minorHAnsi"/>
        </w:rPr>
        <w:t>In addition, in February we organized the conference “Innovation in Social Services for Vulnerable Children”, with about 300 attendees. We also started a parental support group for children referred from social services in Sabadell and from the children homes.</w:t>
      </w:r>
    </w:p>
    <w:p w:rsidR="00F43BB7" w:rsidRPr="002F2AC0" w:rsidRDefault="00F43BB7" w:rsidP="00CB3CB8">
      <w:pPr>
        <w:jc w:val="both"/>
        <w:rPr>
          <w:rFonts w:asciiTheme="minorHAnsi" w:hAnsiTheme="minorHAnsi"/>
        </w:rPr>
      </w:pPr>
    </w:p>
    <w:sectPr w:rsidR="00F43BB7" w:rsidRPr="002F2AC0" w:rsidSect="00AF3E76">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2FA7" w:rsidRDefault="00982FA7" w:rsidP="002663D7">
      <w:r>
        <w:separator/>
      </w:r>
    </w:p>
  </w:endnote>
  <w:endnote w:type="continuationSeparator" w:id="1">
    <w:p w:rsidR="00982FA7" w:rsidRDefault="00982FA7" w:rsidP="002663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FranklinGothic-Demi">
    <w:panose1 w:val="00000000000000000000"/>
    <w:charset w:val="00"/>
    <w:family w:val="swiss"/>
    <w:notTrueType/>
    <w:pitch w:val="default"/>
    <w:sig w:usb0="00000003" w:usb1="00000000" w:usb2="00000000" w:usb3="00000000" w:csb0="00000001" w:csb1="00000000"/>
  </w:font>
  <w:font w:name="FranklinGothic-Boo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A7" w:rsidRPr="00CB3CB8" w:rsidRDefault="00982FA7" w:rsidP="00CB3CB8">
    <w:pPr>
      <w:pStyle w:val="Piedepgina"/>
      <w:jc w:val="right"/>
      <w:rPr>
        <w:i/>
      </w:rPr>
    </w:pPr>
    <w:r w:rsidRPr="00CB3CB8">
      <w:rPr>
        <w:i/>
      </w:rPr>
      <w:t>Annual Report 2012 of FICE Spain</w:t>
    </w:r>
    <w:r>
      <w:rPr>
        <w:i/>
      </w:rPr>
      <w:t xml:space="preserve"> – page </w:t>
    </w:r>
    <w:r w:rsidRPr="00D77290">
      <w:rPr>
        <w:i/>
      </w:rPr>
      <w:fldChar w:fldCharType="begin"/>
    </w:r>
    <w:r w:rsidRPr="00D77290">
      <w:rPr>
        <w:i/>
      </w:rPr>
      <w:instrText xml:space="preserve"> PAGE   \* MERGEFORMAT </w:instrText>
    </w:r>
    <w:r w:rsidRPr="00D77290">
      <w:rPr>
        <w:i/>
      </w:rPr>
      <w:fldChar w:fldCharType="separate"/>
    </w:r>
    <w:r w:rsidR="0010100C">
      <w:rPr>
        <w:i/>
        <w:noProof/>
      </w:rPr>
      <w:t>1</w:t>
    </w:r>
    <w:r w:rsidRPr="00D77290">
      <w:rPr>
        <w: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2FA7" w:rsidRDefault="00982FA7" w:rsidP="002663D7">
      <w:r>
        <w:separator/>
      </w:r>
    </w:p>
  </w:footnote>
  <w:footnote w:type="continuationSeparator" w:id="1">
    <w:p w:rsidR="00982FA7" w:rsidRDefault="00982FA7" w:rsidP="002663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A7" w:rsidRDefault="00982FA7" w:rsidP="00D77290">
    <w:pPr>
      <w:pStyle w:val="Encabezado"/>
      <w:jc w:val="right"/>
    </w:pPr>
    <w:r>
      <w:rPr>
        <w:noProof/>
      </w:rPr>
      <w:drawing>
        <wp:inline distT="0" distB="0" distL="0" distR="0">
          <wp:extent cx="588188" cy="578925"/>
          <wp:effectExtent l="19050" t="0" r="2362" b="0"/>
          <wp:docPr id="1" name="Imagen 1" descr="\\srvdomini\GRUPPE\Oficines\Public\IMATGE ENTITATS I PLANTILLES ETIQUETES\LOGOS\LOGOS ENTITATS\logo f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mini\GRUPPE\Oficines\Public\IMATGE ENTITATS I PLANTILLES ETIQUETES\LOGOS\LOGOS ENTITATS\logo fice.jpg"/>
                  <pic:cNvPicPr>
                    <a:picLocks noChangeAspect="1" noChangeArrowheads="1"/>
                  </pic:cNvPicPr>
                </pic:nvPicPr>
                <pic:blipFill>
                  <a:blip r:embed="rId1"/>
                  <a:srcRect/>
                  <a:stretch>
                    <a:fillRect/>
                  </a:stretch>
                </pic:blipFill>
                <pic:spPr bwMode="auto">
                  <a:xfrm>
                    <a:off x="0" y="0"/>
                    <a:ext cx="591243" cy="581932"/>
                  </a:xfrm>
                  <a:prstGeom prst="rect">
                    <a:avLst/>
                  </a:prstGeom>
                  <a:noFill/>
                  <a:ln w="9525">
                    <a:noFill/>
                    <a:miter lim="800000"/>
                    <a:headEnd/>
                    <a:tailEnd/>
                  </a:ln>
                </pic:spPr>
              </pic:pic>
            </a:graphicData>
          </a:graphic>
        </wp:inline>
      </w:drawing>
    </w:r>
  </w:p>
  <w:p w:rsidR="00982FA7" w:rsidRDefault="00982FA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17142"/>
    <w:multiLevelType w:val="hybridMultilevel"/>
    <w:tmpl w:val="86F87CB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0FBE2016"/>
    <w:multiLevelType w:val="hybridMultilevel"/>
    <w:tmpl w:val="640E0D2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1C923B39"/>
    <w:multiLevelType w:val="hybridMultilevel"/>
    <w:tmpl w:val="666828F8"/>
    <w:lvl w:ilvl="0" w:tplc="1EE21782">
      <w:start w:val="1"/>
      <w:numFmt w:val="bullet"/>
      <w:lvlText w:val="•"/>
      <w:lvlJc w:val="left"/>
      <w:pPr>
        <w:tabs>
          <w:tab w:val="num" w:pos="720"/>
        </w:tabs>
        <w:ind w:left="720" w:hanging="360"/>
      </w:pPr>
      <w:rPr>
        <w:rFonts w:ascii="Times New Roman" w:hAnsi="Times New Roman" w:hint="default"/>
      </w:rPr>
    </w:lvl>
    <w:lvl w:ilvl="1" w:tplc="4E68684C" w:tentative="1">
      <w:start w:val="1"/>
      <w:numFmt w:val="bullet"/>
      <w:lvlText w:val="•"/>
      <w:lvlJc w:val="left"/>
      <w:pPr>
        <w:tabs>
          <w:tab w:val="num" w:pos="1440"/>
        </w:tabs>
        <w:ind w:left="1440" w:hanging="360"/>
      </w:pPr>
      <w:rPr>
        <w:rFonts w:ascii="Times New Roman" w:hAnsi="Times New Roman" w:hint="default"/>
      </w:rPr>
    </w:lvl>
    <w:lvl w:ilvl="2" w:tplc="BCA6A916" w:tentative="1">
      <w:start w:val="1"/>
      <w:numFmt w:val="bullet"/>
      <w:lvlText w:val="•"/>
      <w:lvlJc w:val="left"/>
      <w:pPr>
        <w:tabs>
          <w:tab w:val="num" w:pos="2160"/>
        </w:tabs>
        <w:ind w:left="2160" w:hanging="360"/>
      </w:pPr>
      <w:rPr>
        <w:rFonts w:ascii="Times New Roman" w:hAnsi="Times New Roman" w:hint="default"/>
      </w:rPr>
    </w:lvl>
    <w:lvl w:ilvl="3" w:tplc="256ABA08" w:tentative="1">
      <w:start w:val="1"/>
      <w:numFmt w:val="bullet"/>
      <w:lvlText w:val="•"/>
      <w:lvlJc w:val="left"/>
      <w:pPr>
        <w:tabs>
          <w:tab w:val="num" w:pos="2880"/>
        </w:tabs>
        <w:ind w:left="2880" w:hanging="360"/>
      </w:pPr>
      <w:rPr>
        <w:rFonts w:ascii="Times New Roman" w:hAnsi="Times New Roman" w:hint="default"/>
      </w:rPr>
    </w:lvl>
    <w:lvl w:ilvl="4" w:tplc="652CB90C" w:tentative="1">
      <w:start w:val="1"/>
      <w:numFmt w:val="bullet"/>
      <w:lvlText w:val="•"/>
      <w:lvlJc w:val="left"/>
      <w:pPr>
        <w:tabs>
          <w:tab w:val="num" w:pos="3600"/>
        </w:tabs>
        <w:ind w:left="3600" w:hanging="360"/>
      </w:pPr>
      <w:rPr>
        <w:rFonts w:ascii="Times New Roman" w:hAnsi="Times New Roman" w:hint="default"/>
      </w:rPr>
    </w:lvl>
    <w:lvl w:ilvl="5" w:tplc="B4C6C36C" w:tentative="1">
      <w:start w:val="1"/>
      <w:numFmt w:val="bullet"/>
      <w:lvlText w:val="•"/>
      <w:lvlJc w:val="left"/>
      <w:pPr>
        <w:tabs>
          <w:tab w:val="num" w:pos="4320"/>
        </w:tabs>
        <w:ind w:left="4320" w:hanging="360"/>
      </w:pPr>
      <w:rPr>
        <w:rFonts w:ascii="Times New Roman" w:hAnsi="Times New Roman" w:hint="default"/>
      </w:rPr>
    </w:lvl>
    <w:lvl w:ilvl="6" w:tplc="ABBCFE98" w:tentative="1">
      <w:start w:val="1"/>
      <w:numFmt w:val="bullet"/>
      <w:lvlText w:val="•"/>
      <w:lvlJc w:val="left"/>
      <w:pPr>
        <w:tabs>
          <w:tab w:val="num" w:pos="5040"/>
        </w:tabs>
        <w:ind w:left="5040" w:hanging="360"/>
      </w:pPr>
      <w:rPr>
        <w:rFonts w:ascii="Times New Roman" w:hAnsi="Times New Roman" w:hint="default"/>
      </w:rPr>
    </w:lvl>
    <w:lvl w:ilvl="7" w:tplc="9FB43C1C" w:tentative="1">
      <w:start w:val="1"/>
      <w:numFmt w:val="bullet"/>
      <w:lvlText w:val="•"/>
      <w:lvlJc w:val="left"/>
      <w:pPr>
        <w:tabs>
          <w:tab w:val="num" w:pos="5760"/>
        </w:tabs>
        <w:ind w:left="5760" w:hanging="360"/>
      </w:pPr>
      <w:rPr>
        <w:rFonts w:ascii="Times New Roman" w:hAnsi="Times New Roman" w:hint="default"/>
      </w:rPr>
    </w:lvl>
    <w:lvl w:ilvl="8" w:tplc="8F624C7E" w:tentative="1">
      <w:start w:val="1"/>
      <w:numFmt w:val="bullet"/>
      <w:lvlText w:val="•"/>
      <w:lvlJc w:val="left"/>
      <w:pPr>
        <w:tabs>
          <w:tab w:val="num" w:pos="6480"/>
        </w:tabs>
        <w:ind w:left="6480" w:hanging="360"/>
      </w:pPr>
      <w:rPr>
        <w:rFonts w:ascii="Times New Roman" w:hAnsi="Times New Roman" w:hint="default"/>
      </w:rPr>
    </w:lvl>
  </w:abstractNum>
  <w:abstractNum w:abstractNumId="3">
    <w:nsid w:val="48E41C08"/>
    <w:multiLevelType w:val="hybridMultilevel"/>
    <w:tmpl w:val="92AEABD2"/>
    <w:lvl w:ilvl="0" w:tplc="8CC279D0">
      <w:start w:val="1"/>
      <w:numFmt w:val="upp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4">
    <w:nsid w:val="646B3643"/>
    <w:multiLevelType w:val="hybridMultilevel"/>
    <w:tmpl w:val="E976056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nsid w:val="7C5C22C4"/>
    <w:multiLevelType w:val="hybridMultilevel"/>
    <w:tmpl w:val="E3D02C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7CBE5EBB"/>
    <w:multiLevelType w:val="hybridMultilevel"/>
    <w:tmpl w:val="08AC0BF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1"/>
  </w:num>
  <w:num w:numId="5">
    <w:abstractNumId w:val="0"/>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49"/>
  </w:hdrShapeDefaults>
  <w:footnotePr>
    <w:footnote w:id="0"/>
    <w:footnote w:id="1"/>
  </w:footnotePr>
  <w:endnotePr>
    <w:endnote w:id="0"/>
    <w:endnote w:id="1"/>
  </w:endnotePr>
  <w:compat/>
  <w:rsids>
    <w:rsidRoot w:val="00F43BB7"/>
    <w:rsid w:val="000B6D38"/>
    <w:rsid w:val="000C306C"/>
    <w:rsid w:val="000C6C7C"/>
    <w:rsid w:val="0010100C"/>
    <w:rsid w:val="001200E2"/>
    <w:rsid w:val="001E235C"/>
    <w:rsid w:val="0020447C"/>
    <w:rsid w:val="002663D7"/>
    <w:rsid w:val="00273455"/>
    <w:rsid w:val="00274E7F"/>
    <w:rsid w:val="002A5BA9"/>
    <w:rsid w:val="002F2AC0"/>
    <w:rsid w:val="004449B7"/>
    <w:rsid w:val="004F70AC"/>
    <w:rsid w:val="005E7ED0"/>
    <w:rsid w:val="006160CB"/>
    <w:rsid w:val="0063235B"/>
    <w:rsid w:val="006469B5"/>
    <w:rsid w:val="006909BB"/>
    <w:rsid w:val="00730313"/>
    <w:rsid w:val="007E21AA"/>
    <w:rsid w:val="00811CA9"/>
    <w:rsid w:val="0088606D"/>
    <w:rsid w:val="00982FA7"/>
    <w:rsid w:val="009A2885"/>
    <w:rsid w:val="00A85E40"/>
    <w:rsid w:val="00AF3E76"/>
    <w:rsid w:val="00B81C68"/>
    <w:rsid w:val="00BF1752"/>
    <w:rsid w:val="00C2527D"/>
    <w:rsid w:val="00CB3CB8"/>
    <w:rsid w:val="00D35D40"/>
    <w:rsid w:val="00D77290"/>
    <w:rsid w:val="00DD0BA5"/>
    <w:rsid w:val="00E507FE"/>
    <w:rsid w:val="00E6795A"/>
    <w:rsid w:val="00E849CD"/>
    <w:rsid w:val="00EE114E"/>
    <w:rsid w:val="00F43BB7"/>
    <w:rsid w:val="00F87C55"/>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BB7"/>
    <w:pPr>
      <w:spacing w:after="0" w:line="240" w:lineRule="auto"/>
    </w:pPr>
    <w:rPr>
      <w:rFonts w:ascii="Calibri" w:hAnsi="Calibri" w:cs="Times New Roman"/>
      <w:lang w:val="en-US"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43BB7"/>
    <w:pPr>
      <w:ind w:left="720"/>
    </w:pPr>
  </w:style>
  <w:style w:type="paragraph" w:styleId="Encabezado">
    <w:name w:val="header"/>
    <w:basedOn w:val="Normal"/>
    <w:link w:val="EncabezadoCar"/>
    <w:uiPriority w:val="99"/>
    <w:semiHidden/>
    <w:unhideWhenUsed/>
    <w:rsid w:val="002663D7"/>
    <w:pPr>
      <w:tabs>
        <w:tab w:val="center" w:pos="4252"/>
        <w:tab w:val="right" w:pos="8504"/>
      </w:tabs>
    </w:pPr>
  </w:style>
  <w:style w:type="character" w:customStyle="1" w:styleId="EncabezadoCar">
    <w:name w:val="Encabezado Car"/>
    <w:basedOn w:val="Fuentedeprrafopredeter"/>
    <w:link w:val="Encabezado"/>
    <w:uiPriority w:val="99"/>
    <w:semiHidden/>
    <w:rsid w:val="002663D7"/>
    <w:rPr>
      <w:rFonts w:ascii="Calibri" w:hAnsi="Calibri" w:cs="Times New Roman"/>
      <w:lang w:eastAsia="es-ES_tradnl"/>
    </w:rPr>
  </w:style>
  <w:style w:type="paragraph" w:styleId="Piedepgina">
    <w:name w:val="footer"/>
    <w:basedOn w:val="Normal"/>
    <w:link w:val="PiedepginaCar"/>
    <w:uiPriority w:val="99"/>
    <w:semiHidden/>
    <w:unhideWhenUsed/>
    <w:rsid w:val="002663D7"/>
    <w:pPr>
      <w:tabs>
        <w:tab w:val="center" w:pos="4252"/>
        <w:tab w:val="right" w:pos="8504"/>
      </w:tabs>
    </w:pPr>
  </w:style>
  <w:style w:type="character" w:customStyle="1" w:styleId="PiedepginaCar">
    <w:name w:val="Pie de página Car"/>
    <w:basedOn w:val="Fuentedeprrafopredeter"/>
    <w:link w:val="Piedepgina"/>
    <w:uiPriority w:val="99"/>
    <w:semiHidden/>
    <w:rsid w:val="002663D7"/>
    <w:rPr>
      <w:rFonts w:ascii="Calibri" w:hAnsi="Calibri" w:cs="Times New Roman"/>
      <w:lang w:eastAsia="es-ES_tradnl"/>
    </w:rPr>
  </w:style>
  <w:style w:type="paragraph" w:styleId="Textodeglobo">
    <w:name w:val="Balloon Text"/>
    <w:basedOn w:val="Normal"/>
    <w:link w:val="TextodegloboCar"/>
    <w:uiPriority w:val="99"/>
    <w:semiHidden/>
    <w:unhideWhenUsed/>
    <w:rsid w:val="002663D7"/>
    <w:rPr>
      <w:rFonts w:ascii="Tahoma" w:hAnsi="Tahoma" w:cs="Tahoma"/>
      <w:sz w:val="16"/>
      <w:szCs w:val="16"/>
    </w:rPr>
  </w:style>
  <w:style w:type="character" w:customStyle="1" w:styleId="TextodegloboCar">
    <w:name w:val="Texto de globo Car"/>
    <w:basedOn w:val="Fuentedeprrafopredeter"/>
    <w:link w:val="Textodeglobo"/>
    <w:uiPriority w:val="99"/>
    <w:semiHidden/>
    <w:rsid w:val="002663D7"/>
    <w:rPr>
      <w:rFonts w:ascii="Tahoma" w:hAnsi="Tahoma" w:cs="Tahoma"/>
      <w:sz w:val="16"/>
      <w:szCs w:val="16"/>
      <w:lang w:eastAsia="es-ES_tradnl"/>
    </w:rPr>
  </w:style>
</w:styles>
</file>

<file path=word/webSettings.xml><?xml version="1.0" encoding="utf-8"?>
<w:webSettings xmlns:r="http://schemas.openxmlformats.org/officeDocument/2006/relationships" xmlns:w="http://schemas.openxmlformats.org/wordprocessingml/2006/main">
  <w:divs>
    <w:div w:id="36401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1028</Words>
  <Characters>5659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gcompte</dc:creator>
  <cp:keywords/>
  <dc:description/>
  <cp:lastModifiedBy>gcompte</cp:lastModifiedBy>
  <cp:revision>9</cp:revision>
  <dcterms:created xsi:type="dcterms:W3CDTF">2013-04-08T11:00:00Z</dcterms:created>
  <dcterms:modified xsi:type="dcterms:W3CDTF">2013-04-08T12:16:00Z</dcterms:modified>
</cp:coreProperties>
</file>